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33A7BB" w14:textId="77777777" w:rsidR="00DF15C8" w:rsidRDefault="00DF15C8" w:rsidP="005A23FC">
      <w:pPr>
        <w:spacing w:after="0" w:line="240" w:lineRule="auto"/>
        <w:jc w:val="right"/>
        <w:rPr>
          <w:rFonts w:ascii="Arial" w:hAnsi="Arial" w:cs="Arial"/>
          <w:b/>
          <w:bCs/>
          <w:sz w:val="24"/>
          <w:szCs w:val="24"/>
        </w:rPr>
      </w:pPr>
    </w:p>
    <w:p w14:paraId="0AB6A7D9" w14:textId="77777777" w:rsidR="0028142D" w:rsidRPr="001E2C3D" w:rsidRDefault="0028142D" w:rsidP="005A23FC">
      <w:pPr>
        <w:spacing w:after="0" w:line="240" w:lineRule="auto"/>
        <w:jc w:val="right"/>
        <w:rPr>
          <w:rFonts w:ascii="Arial" w:hAnsi="Arial" w:cs="Arial"/>
          <w:b/>
          <w:bCs/>
          <w:sz w:val="24"/>
          <w:szCs w:val="24"/>
        </w:rPr>
      </w:pPr>
    </w:p>
    <w:p w14:paraId="1C51ED6D" w14:textId="77777777" w:rsidR="00DF15C8" w:rsidRPr="00985F9E" w:rsidRDefault="00FB4021" w:rsidP="005A23FC">
      <w:pPr>
        <w:autoSpaceDE w:val="0"/>
        <w:autoSpaceDN w:val="0"/>
        <w:adjustRightInd w:val="0"/>
        <w:spacing w:after="0" w:line="240" w:lineRule="auto"/>
        <w:rPr>
          <w:rFonts w:ascii="Arial" w:hAnsi="Arial" w:cs="Arial"/>
          <w:b/>
          <w:bCs/>
          <w:sz w:val="18"/>
          <w:szCs w:val="18"/>
        </w:rPr>
      </w:pPr>
      <w:r w:rsidRPr="00985F9E">
        <w:rPr>
          <w:rFonts w:ascii="Arial" w:hAnsi="Arial" w:cs="Arial"/>
          <w:b/>
          <w:bCs/>
          <w:noProof/>
          <w:sz w:val="18"/>
          <w:szCs w:val="18"/>
          <w:lang w:val="es-ES" w:eastAsia="es-ES"/>
        </w:rPr>
        <w:drawing>
          <wp:inline distT="0" distB="0" distL="0" distR="0" wp14:anchorId="2F55FD17" wp14:editId="10DB216B">
            <wp:extent cx="1962150" cy="778094"/>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1962150" cy="778094"/>
                    </a:xfrm>
                    <a:prstGeom prst="rect">
                      <a:avLst/>
                    </a:prstGeom>
                    <a:noFill/>
                    <a:ln w="9525">
                      <a:noFill/>
                      <a:miter lim="800000"/>
                      <a:headEnd/>
                      <a:tailEnd/>
                    </a:ln>
                  </pic:spPr>
                </pic:pic>
              </a:graphicData>
            </a:graphic>
          </wp:inline>
        </w:drawing>
      </w:r>
    </w:p>
    <w:p w14:paraId="0E0E2DEA" w14:textId="77777777" w:rsidR="00FB4021" w:rsidRPr="00985F9E" w:rsidRDefault="00FB4021" w:rsidP="005A23FC">
      <w:pPr>
        <w:autoSpaceDE w:val="0"/>
        <w:autoSpaceDN w:val="0"/>
        <w:adjustRightInd w:val="0"/>
        <w:spacing w:after="0" w:line="240" w:lineRule="auto"/>
        <w:rPr>
          <w:rFonts w:ascii="Arial" w:hAnsi="Arial" w:cs="Arial"/>
          <w:b/>
          <w:bCs/>
          <w:sz w:val="18"/>
          <w:szCs w:val="18"/>
        </w:rPr>
      </w:pPr>
    </w:p>
    <w:p w14:paraId="51043024" w14:textId="703FA7D8" w:rsidR="00DF15C8" w:rsidRPr="00985F9E" w:rsidRDefault="00DF15C8" w:rsidP="001E2C3D">
      <w:pPr>
        <w:autoSpaceDE w:val="0"/>
        <w:autoSpaceDN w:val="0"/>
        <w:adjustRightInd w:val="0"/>
        <w:spacing w:after="0" w:line="240" w:lineRule="auto"/>
        <w:jc w:val="center"/>
        <w:rPr>
          <w:rFonts w:ascii="Arial" w:hAnsi="Arial" w:cs="Arial"/>
          <w:b/>
          <w:bCs/>
          <w:sz w:val="18"/>
          <w:szCs w:val="18"/>
        </w:rPr>
      </w:pPr>
      <w:r w:rsidRPr="00985F9E">
        <w:rPr>
          <w:rFonts w:ascii="Arial" w:hAnsi="Arial" w:cs="Arial"/>
          <w:b/>
          <w:bCs/>
          <w:sz w:val="18"/>
          <w:szCs w:val="18"/>
        </w:rPr>
        <w:t>ACUERDO PARA EL MANEJO DE RECURSOS PARA CAMPAÑAS POLÍTICAS A</w:t>
      </w:r>
      <w:r w:rsidR="00077CB6">
        <w:rPr>
          <w:rFonts w:ascii="Arial" w:hAnsi="Arial" w:cs="Arial"/>
          <w:b/>
          <w:bCs/>
          <w:sz w:val="18"/>
          <w:szCs w:val="18"/>
        </w:rPr>
        <w:t xml:space="preserve">  </w:t>
      </w:r>
      <w:sdt>
        <w:sdtPr>
          <w:rPr>
            <w:rFonts w:ascii="Arial" w:eastAsia="Times New Roman" w:hAnsi="Arial" w:cs="Arial"/>
            <w:b/>
            <w:bCs/>
            <w:sz w:val="24"/>
            <w:szCs w:val="24"/>
          </w:rPr>
          <w:alias w:val="Seleccione segíun el caso"/>
          <w:tag w:val="Seleccione segíun el caso"/>
          <w:id w:val="-1654603859"/>
          <w:placeholder>
            <w:docPart w:val="1514B94876534F66BBB4A796EC97BE97"/>
          </w:placeholder>
          <w:showingPlcHdr/>
          <w:dropDownList>
            <w:listItem w:value="Elija un elemento."/>
            <w:listItem w:displayText="JUNTA ADMINISTRADORA LOCAL" w:value="JUNTA ADMINISTRADORA LOCAL"/>
            <w:listItem w:displayText="CONCEJO MUNICIPAL" w:value="CONCEJO MUNICIPAL"/>
            <w:listItem w:displayText="LA ALCALDIA" w:value="LA ALCALDIA"/>
            <w:listItem w:displayText="LA GOBERNACION" w:value="LA GOBERNACION"/>
            <w:listItem w:displayText="LA ASAMBLEA DEPARTAMENTAL" w:value="LA ASAMBLEA DEPARTAMENTAL"/>
            <w:listItem w:displayText="SENADO" w:value="SENADO"/>
            <w:listItem w:displayText="CÁMARA" w:value="CÁMARA"/>
            <w:listItem w:displayText="PRESIDENCIA" w:value="PRESIDENCIA"/>
          </w:dropDownList>
        </w:sdtPr>
        <w:sdtEndPr/>
        <w:sdtContent>
          <w:r w:rsidR="00077CB6" w:rsidRPr="002D69F0">
            <w:rPr>
              <w:rFonts w:ascii="Calibri" w:eastAsia="Times New Roman" w:hAnsi="Calibri" w:cs="Times New Roman"/>
              <w:color w:val="808080"/>
            </w:rPr>
            <w:t>Elija un elemento.</w:t>
          </w:r>
        </w:sdtContent>
      </w:sdt>
      <w:r w:rsidR="00077CB6" w:rsidRPr="00985F9E">
        <w:rPr>
          <w:rFonts w:ascii="Arial" w:hAnsi="Arial" w:cs="Arial"/>
          <w:b/>
          <w:bCs/>
          <w:sz w:val="18"/>
          <w:szCs w:val="18"/>
        </w:rPr>
        <w:t xml:space="preserve"> </w:t>
      </w:r>
      <w:r w:rsidRPr="00985F9E">
        <w:rPr>
          <w:rFonts w:ascii="Arial" w:hAnsi="Arial" w:cs="Arial"/>
          <w:b/>
          <w:bCs/>
          <w:sz w:val="18"/>
          <w:szCs w:val="18"/>
        </w:rPr>
        <w:t>A TRAVÉS DE UNA CUENTA CORRIENTE BANCARIA, SUSCRITO ENTRE BANCOLOMBIA S.A., EL CANDIDATO Y EL GERENTE DE LA CAMPAÑA</w:t>
      </w:r>
    </w:p>
    <w:p w14:paraId="28B7AF85" w14:textId="77777777" w:rsidR="00DF15C8" w:rsidRPr="00985F9E" w:rsidRDefault="00DF15C8" w:rsidP="001E2C3D">
      <w:pPr>
        <w:spacing w:after="0" w:line="240" w:lineRule="auto"/>
        <w:jc w:val="both"/>
        <w:rPr>
          <w:rFonts w:ascii="Arial" w:hAnsi="Arial" w:cs="Arial"/>
          <w:sz w:val="18"/>
          <w:szCs w:val="18"/>
        </w:rPr>
      </w:pPr>
    </w:p>
    <w:p w14:paraId="29D53E03" w14:textId="77777777" w:rsidR="00DF15C8" w:rsidRPr="00985F9E" w:rsidRDefault="00DF15C8" w:rsidP="001E2C3D">
      <w:pPr>
        <w:spacing w:after="0" w:line="240" w:lineRule="auto"/>
        <w:jc w:val="both"/>
        <w:rPr>
          <w:rFonts w:ascii="Arial" w:hAnsi="Arial" w:cs="Arial"/>
          <w:sz w:val="18"/>
          <w:szCs w:val="18"/>
        </w:rPr>
      </w:pPr>
    </w:p>
    <w:p w14:paraId="74B8B182" w14:textId="161696AD" w:rsidR="00DF15C8" w:rsidRPr="00985F9E" w:rsidRDefault="00DF15C8" w:rsidP="001E2C3D">
      <w:pPr>
        <w:spacing w:after="0" w:line="240" w:lineRule="auto"/>
        <w:jc w:val="both"/>
        <w:rPr>
          <w:rFonts w:ascii="Arial" w:hAnsi="Arial" w:cs="Arial"/>
          <w:sz w:val="18"/>
          <w:szCs w:val="18"/>
          <w:lang w:val="es-ES"/>
        </w:rPr>
      </w:pPr>
      <w:r w:rsidRPr="00985F9E">
        <w:rPr>
          <w:rFonts w:ascii="Arial" w:hAnsi="Arial" w:cs="Arial"/>
          <w:sz w:val="18"/>
          <w:szCs w:val="18"/>
        </w:rPr>
        <w:t xml:space="preserve">Entre </w:t>
      </w:r>
      <w:r w:rsidR="00105519" w:rsidRPr="00985F9E">
        <w:rPr>
          <w:rFonts w:ascii="Arial" w:hAnsi="Arial" w:cs="Arial"/>
          <w:sz w:val="18"/>
          <w:szCs w:val="18"/>
        </w:rPr>
        <w:t xml:space="preserve">  </w:t>
      </w:r>
      <w:r w:rsidR="00215CEE">
        <w:rPr>
          <w:rFonts w:ascii="Arial" w:hAnsi="Arial" w:cs="Arial"/>
          <w:sz w:val="18"/>
          <w:szCs w:val="18"/>
        </w:rPr>
        <w:fldChar w:fldCharType="begin">
          <w:ffData>
            <w:name w:val="Texto8"/>
            <w:enabled/>
            <w:calcOnExit w:val="0"/>
            <w:textInput/>
          </w:ffData>
        </w:fldChar>
      </w:r>
      <w:r w:rsidR="00215CEE">
        <w:rPr>
          <w:rFonts w:ascii="Arial" w:hAnsi="Arial" w:cs="Arial"/>
          <w:sz w:val="18"/>
          <w:szCs w:val="18"/>
        </w:rPr>
        <w:instrText xml:space="preserve"> </w:instrText>
      </w:r>
      <w:bookmarkStart w:id="0" w:name="Texto8"/>
      <w:r w:rsidR="00215CEE">
        <w:rPr>
          <w:rFonts w:ascii="Arial" w:hAnsi="Arial" w:cs="Arial"/>
          <w:sz w:val="18"/>
          <w:szCs w:val="18"/>
        </w:rPr>
        <w:instrText xml:space="preserve">FORMTEXT </w:instrText>
      </w:r>
      <w:r w:rsidR="00215CEE">
        <w:rPr>
          <w:rFonts w:ascii="Arial" w:hAnsi="Arial" w:cs="Arial"/>
          <w:sz w:val="18"/>
          <w:szCs w:val="18"/>
        </w:rPr>
      </w:r>
      <w:r w:rsidR="00215CEE">
        <w:rPr>
          <w:rFonts w:ascii="Arial" w:hAnsi="Arial" w:cs="Arial"/>
          <w:sz w:val="18"/>
          <w:szCs w:val="18"/>
        </w:rPr>
        <w:fldChar w:fldCharType="separate"/>
      </w:r>
      <w:r w:rsidR="00215CEE">
        <w:rPr>
          <w:rFonts w:ascii="Arial" w:hAnsi="Arial" w:cs="Arial"/>
          <w:noProof/>
          <w:sz w:val="18"/>
          <w:szCs w:val="18"/>
        </w:rPr>
        <w:t> </w:t>
      </w:r>
      <w:r w:rsidR="00215CEE">
        <w:rPr>
          <w:rFonts w:ascii="Arial" w:hAnsi="Arial" w:cs="Arial"/>
          <w:noProof/>
          <w:sz w:val="18"/>
          <w:szCs w:val="18"/>
        </w:rPr>
        <w:t> </w:t>
      </w:r>
      <w:r w:rsidR="00215CEE">
        <w:rPr>
          <w:rFonts w:ascii="Arial" w:hAnsi="Arial" w:cs="Arial"/>
          <w:noProof/>
          <w:sz w:val="18"/>
          <w:szCs w:val="18"/>
        </w:rPr>
        <w:t> </w:t>
      </w:r>
      <w:r w:rsidR="00215CEE">
        <w:rPr>
          <w:rFonts w:ascii="Arial" w:hAnsi="Arial" w:cs="Arial"/>
          <w:noProof/>
          <w:sz w:val="18"/>
          <w:szCs w:val="18"/>
        </w:rPr>
        <w:t> </w:t>
      </w:r>
      <w:r w:rsidR="00215CEE">
        <w:rPr>
          <w:rFonts w:ascii="Arial" w:hAnsi="Arial" w:cs="Arial"/>
          <w:noProof/>
          <w:sz w:val="18"/>
          <w:szCs w:val="18"/>
        </w:rPr>
        <w:t> </w:t>
      </w:r>
      <w:r w:rsidR="00215CEE">
        <w:rPr>
          <w:rFonts w:ascii="Arial" w:hAnsi="Arial" w:cs="Arial"/>
          <w:sz w:val="18"/>
          <w:szCs w:val="18"/>
        </w:rPr>
        <w:fldChar w:fldCharType="end"/>
      </w:r>
      <w:bookmarkEnd w:id="0"/>
      <w:r w:rsidRPr="00985F9E">
        <w:rPr>
          <w:rFonts w:ascii="Arial" w:hAnsi="Arial" w:cs="Arial"/>
          <w:sz w:val="18"/>
          <w:szCs w:val="18"/>
        </w:rPr>
        <w:t>, mayor</w:t>
      </w:r>
      <w:r w:rsidR="0093280C" w:rsidRPr="00985F9E">
        <w:rPr>
          <w:rFonts w:ascii="Arial" w:hAnsi="Arial" w:cs="Arial"/>
          <w:sz w:val="18"/>
          <w:szCs w:val="18"/>
        </w:rPr>
        <w:t xml:space="preserve"> de edad</w:t>
      </w:r>
      <w:r w:rsidR="0026407C" w:rsidRPr="00985F9E">
        <w:rPr>
          <w:rFonts w:ascii="Arial" w:hAnsi="Arial" w:cs="Arial"/>
          <w:sz w:val="18"/>
          <w:szCs w:val="18"/>
        </w:rPr>
        <w:t>,</w:t>
      </w:r>
      <w:r w:rsidRPr="00985F9E">
        <w:rPr>
          <w:rFonts w:ascii="Arial" w:hAnsi="Arial" w:cs="Arial"/>
          <w:sz w:val="18"/>
          <w:szCs w:val="18"/>
        </w:rPr>
        <w:t xml:space="preserve"> </w:t>
      </w:r>
      <w:r w:rsidR="0093280C" w:rsidRPr="00985F9E">
        <w:rPr>
          <w:rFonts w:ascii="Arial" w:hAnsi="Arial" w:cs="Arial"/>
          <w:sz w:val="18"/>
          <w:szCs w:val="18"/>
        </w:rPr>
        <w:t>domiciliado en</w:t>
      </w:r>
      <w:r w:rsidRPr="00985F9E">
        <w:rPr>
          <w:rFonts w:ascii="Arial" w:hAnsi="Arial" w:cs="Arial"/>
          <w:sz w:val="18"/>
          <w:szCs w:val="18"/>
        </w:rPr>
        <w:t xml:space="preserve"> </w:t>
      </w:r>
      <w:r w:rsidR="00215CEE">
        <w:rPr>
          <w:rFonts w:ascii="Arial" w:hAnsi="Arial" w:cs="Arial"/>
          <w:sz w:val="18"/>
          <w:szCs w:val="18"/>
        </w:rPr>
        <w:fldChar w:fldCharType="begin">
          <w:ffData>
            <w:name w:val="Texto9"/>
            <w:enabled/>
            <w:calcOnExit w:val="0"/>
            <w:textInput/>
          </w:ffData>
        </w:fldChar>
      </w:r>
      <w:r w:rsidR="00215CEE">
        <w:rPr>
          <w:rFonts w:ascii="Arial" w:hAnsi="Arial" w:cs="Arial"/>
          <w:sz w:val="18"/>
          <w:szCs w:val="18"/>
        </w:rPr>
        <w:instrText xml:space="preserve"> </w:instrText>
      </w:r>
      <w:bookmarkStart w:id="1" w:name="Texto9"/>
      <w:r w:rsidR="00215CEE">
        <w:rPr>
          <w:rFonts w:ascii="Arial" w:hAnsi="Arial" w:cs="Arial"/>
          <w:sz w:val="18"/>
          <w:szCs w:val="18"/>
        </w:rPr>
        <w:instrText xml:space="preserve">FORMTEXT </w:instrText>
      </w:r>
      <w:r w:rsidR="00215CEE">
        <w:rPr>
          <w:rFonts w:ascii="Arial" w:hAnsi="Arial" w:cs="Arial"/>
          <w:sz w:val="18"/>
          <w:szCs w:val="18"/>
        </w:rPr>
      </w:r>
      <w:r w:rsidR="00215CEE">
        <w:rPr>
          <w:rFonts w:ascii="Arial" w:hAnsi="Arial" w:cs="Arial"/>
          <w:sz w:val="18"/>
          <w:szCs w:val="18"/>
        </w:rPr>
        <w:fldChar w:fldCharType="separate"/>
      </w:r>
      <w:bookmarkStart w:id="2" w:name="_GoBack"/>
      <w:bookmarkEnd w:id="2"/>
      <w:r w:rsidR="00B91886">
        <w:rPr>
          <w:rFonts w:ascii="Arial" w:hAnsi="Arial" w:cs="Arial"/>
          <w:sz w:val="18"/>
          <w:szCs w:val="18"/>
        </w:rPr>
        <w:t> </w:t>
      </w:r>
      <w:r w:rsidR="00B91886">
        <w:rPr>
          <w:rFonts w:ascii="Arial" w:hAnsi="Arial" w:cs="Arial"/>
          <w:sz w:val="18"/>
          <w:szCs w:val="18"/>
        </w:rPr>
        <w:t> </w:t>
      </w:r>
      <w:r w:rsidR="00B91886">
        <w:rPr>
          <w:rFonts w:ascii="Arial" w:hAnsi="Arial" w:cs="Arial"/>
          <w:sz w:val="18"/>
          <w:szCs w:val="18"/>
        </w:rPr>
        <w:t> </w:t>
      </w:r>
      <w:r w:rsidR="00B91886">
        <w:rPr>
          <w:rFonts w:ascii="Arial" w:hAnsi="Arial" w:cs="Arial"/>
          <w:sz w:val="18"/>
          <w:szCs w:val="18"/>
        </w:rPr>
        <w:t> </w:t>
      </w:r>
      <w:r w:rsidR="00B91886">
        <w:rPr>
          <w:rFonts w:ascii="Arial" w:hAnsi="Arial" w:cs="Arial"/>
          <w:sz w:val="18"/>
          <w:szCs w:val="18"/>
        </w:rPr>
        <w:t> </w:t>
      </w:r>
      <w:r w:rsidR="00215CEE">
        <w:rPr>
          <w:rFonts w:ascii="Arial" w:hAnsi="Arial" w:cs="Arial"/>
          <w:sz w:val="18"/>
          <w:szCs w:val="18"/>
        </w:rPr>
        <w:fldChar w:fldCharType="end"/>
      </w:r>
      <w:bookmarkEnd w:id="1"/>
      <w:r w:rsidRPr="00985F9E">
        <w:rPr>
          <w:rFonts w:ascii="Arial" w:hAnsi="Arial" w:cs="Arial"/>
          <w:sz w:val="18"/>
          <w:szCs w:val="18"/>
        </w:rPr>
        <w:t xml:space="preserve">, </w:t>
      </w:r>
      <w:r w:rsidR="0026407C" w:rsidRPr="00985F9E">
        <w:rPr>
          <w:rFonts w:ascii="Arial" w:hAnsi="Arial" w:cs="Arial"/>
          <w:sz w:val="18"/>
          <w:szCs w:val="18"/>
        </w:rPr>
        <w:t xml:space="preserve">e </w:t>
      </w:r>
      <w:r w:rsidRPr="00985F9E">
        <w:rPr>
          <w:rFonts w:ascii="Arial" w:hAnsi="Arial" w:cs="Arial"/>
          <w:sz w:val="18"/>
          <w:szCs w:val="18"/>
        </w:rPr>
        <w:t xml:space="preserve">identificado con la cédula de ciudadanía No. </w:t>
      </w:r>
      <w:r w:rsidR="00215CEE">
        <w:rPr>
          <w:rFonts w:ascii="Arial" w:hAnsi="Arial" w:cs="Arial"/>
          <w:sz w:val="18"/>
          <w:szCs w:val="18"/>
        </w:rPr>
        <w:fldChar w:fldCharType="begin">
          <w:ffData>
            <w:name w:val="Texto10"/>
            <w:enabled/>
            <w:calcOnExit w:val="0"/>
            <w:textInput/>
          </w:ffData>
        </w:fldChar>
      </w:r>
      <w:r w:rsidR="00215CEE">
        <w:rPr>
          <w:rFonts w:ascii="Arial" w:hAnsi="Arial" w:cs="Arial"/>
          <w:sz w:val="18"/>
          <w:szCs w:val="18"/>
        </w:rPr>
        <w:instrText xml:space="preserve"> </w:instrText>
      </w:r>
      <w:bookmarkStart w:id="3" w:name="Texto10"/>
      <w:r w:rsidR="00215CEE">
        <w:rPr>
          <w:rFonts w:ascii="Arial" w:hAnsi="Arial" w:cs="Arial"/>
          <w:sz w:val="18"/>
          <w:szCs w:val="18"/>
        </w:rPr>
        <w:instrText xml:space="preserve">FORMTEXT </w:instrText>
      </w:r>
      <w:r w:rsidR="00215CEE">
        <w:rPr>
          <w:rFonts w:ascii="Arial" w:hAnsi="Arial" w:cs="Arial"/>
          <w:sz w:val="18"/>
          <w:szCs w:val="18"/>
        </w:rPr>
      </w:r>
      <w:r w:rsidR="00215CEE">
        <w:rPr>
          <w:rFonts w:ascii="Arial" w:hAnsi="Arial" w:cs="Arial"/>
          <w:sz w:val="18"/>
          <w:szCs w:val="18"/>
        </w:rPr>
        <w:fldChar w:fldCharType="separate"/>
      </w:r>
      <w:r w:rsidR="00215CEE">
        <w:rPr>
          <w:rFonts w:ascii="Arial" w:hAnsi="Arial" w:cs="Arial"/>
          <w:noProof/>
          <w:sz w:val="18"/>
          <w:szCs w:val="18"/>
        </w:rPr>
        <w:t> </w:t>
      </w:r>
      <w:r w:rsidR="00215CEE">
        <w:rPr>
          <w:rFonts w:ascii="Arial" w:hAnsi="Arial" w:cs="Arial"/>
          <w:noProof/>
          <w:sz w:val="18"/>
          <w:szCs w:val="18"/>
        </w:rPr>
        <w:t> </w:t>
      </w:r>
      <w:r w:rsidR="00215CEE">
        <w:rPr>
          <w:rFonts w:ascii="Arial" w:hAnsi="Arial" w:cs="Arial"/>
          <w:noProof/>
          <w:sz w:val="18"/>
          <w:szCs w:val="18"/>
        </w:rPr>
        <w:t> </w:t>
      </w:r>
      <w:r w:rsidR="00215CEE">
        <w:rPr>
          <w:rFonts w:ascii="Arial" w:hAnsi="Arial" w:cs="Arial"/>
          <w:noProof/>
          <w:sz w:val="18"/>
          <w:szCs w:val="18"/>
        </w:rPr>
        <w:t> </w:t>
      </w:r>
      <w:r w:rsidR="00215CEE">
        <w:rPr>
          <w:rFonts w:ascii="Arial" w:hAnsi="Arial" w:cs="Arial"/>
          <w:noProof/>
          <w:sz w:val="18"/>
          <w:szCs w:val="18"/>
        </w:rPr>
        <w:t> </w:t>
      </w:r>
      <w:r w:rsidR="00215CEE">
        <w:rPr>
          <w:rFonts w:ascii="Arial" w:hAnsi="Arial" w:cs="Arial"/>
          <w:sz w:val="18"/>
          <w:szCs w:val="18"/>
        </w:rPr>
        <w:fldChar w:fldCharType="end"/>
      </w:r>
      <w:bookmarkEnd w:id="3"/>
      <w:r w:rsidRPr="00985F9E">
        <w:rPr>
          <w:rFonts w:ascii="Arial" w:hAnsi="Arial" w:cs="Arial"/>
          <w:sz w:val="18"/>
          <w:szCs w:val="18"/>
        </w:rPr>
        <w:t xml:space="preserve">, en </w:t>
      </w:r>
      <w:r w:rsidR="0093280C" w:rsidRPr="00985F9E">
        <w:rPr>
          <w:rFonts w:ascii="Arial" w:hAnsi="Arial" w:cs="Arial"/>
          <w:sz w:val="18"/>
          <w:szCs w:val="18"/>
        </w:rPr>
        <w:t xml:space="preserve">mi </w:t>
      </w:r>
      <w:r w:rsidRPr="00985F9E">
        <w:rPr>
          <w:rFonts w:ascii="Arial" w:hAnsi="Arial" w:cs="Arial"/>
          <w:sz w:val="18"/>
          <w:szCs w:val="18"/>
        </w:rPr>
        <w:t>condición de Candidato</w:t>
      </w:r>
      <w:r w:rsidR="00031ADF" w:rsidRPr="00985F9E">
        <w:rPr>
          <w:rFonts w:ascii="Arial" w:hAnsi="Arial" w:cs="Arial"/>
          <w:sz w:val="18"/>
          <w:szCs w:val="18"/>
        </w:rPr>
        <w:t xml:space="preserve"> a</w:t>
      </w:r>
      <w:r w:rsidR="00186430" w:rsidRPr="00985F9E">
        <w:rPr>
          <w:rFonts w:ascii="Arial" w:hAnsi="Arial" w:cs="Arial"/>
          <w:sz w:val="18"/>
          <w:szCs w:val="18"/>
        </w:rPr>
        <w:t xml:space="preserve"> </w:t>
      </w:r>
      <w:r w:rsidR="00215CEE">
        <w:rPr>
          <w:rFonts w:ascii="Arial" w:hAnsi="Arial" w:cs="Arial"/>
          <w:sz w:val="18"/>
          <w:szCs w:val="18"/>
        </w:rPr>
        <w:fldChar w:fldCharType="begin">
          <w:ffData>
            <w:name w:val="Texto11"/>
            <w:enabled/>
            <w:calcOnExit w:val="0"/>
            <w:textInput/>
          </w:ffData>
        </w:fldChar>
      </w:r>
      <w:r w:rsidR="00215CEE">
        <w:rPr>
          <w:rFonts w:ascii="Arial" w:hAnsi="Arial" w:cs="Arial"/>
          <w:sz w:val="18"/>
          <w:szCs w:val="18"/>
        </w:rPr>
        <w:instrText xml:space="preserve"> </w:instrText>
      </w:r>
      <w:bookmarkStart w:id="4" w:name="Texto11"/>
      <w:r w:rsidR="00215CEE">
        <w:rPr>
          <w:rFonts w:ascii="Arial" w:hAnsi="Arial" w:cs="Arial"/>
          <w:sz w:val="18"/>
          <w:szCs w:val="18"/>
        </w:rPr>
        <w:instrText xml:space="preserve">FORMTEXT </w:instrText>
      </w:r>
      <w:r w:rsidR="00215CEE">
        <w:rPr>
          <w:rFonts w:ascii="Arial" w:hAnsi="Arial" w:cs="Arial"/>
          <w:sz w:val="18"/>
          <w:szCs w:val="18"/>
        </w:rPr>
      </w:r>
      <w:r w:rsidR="00215CEE">
        <w:rPr>
          <w:rFonts w:ascii="Arial" w:hAnsi="Arial" w:cs="Arial"/>
          <w:sz w:val="18"/>
          <w:szCs w:val="18"/>
        </w:rPr>
        <w:fldChar w:fldCharType="separate"/>
      </w:r>
      <w:r w:rsidR="00215CEE">
        <w:rPr>
          <w:rFonts w:ascii="Arial" w:hAnsi="Arial" w:cs="Arial"/>
          <w:noProof/>
          <w:sz w:val="18"/>
          <w:szCs w:val="18"/>
        </w:rPr>
        <w:t> </w:t>
      </w:r>
      <w:r w:rsidR="00215CEE">
        <w:rPr>
          <w:rFonts w:ascii="Arial" w:hAnsi="Arial" w:cs="Arial"/>
          <w:noProof/>
          <w:sz w:val="18"/>
          <w:szCs w:val="18"/>
        </w:rPr>
        <w:t> </w:t>
      </w:r>
      <w:r w:rsidR="00215CEE">
        <w:rPr>
          <w:rFonts w:ascii="Arial" w:hAnsi="Arial" w:cs="Arial"/>
          <w:noProof/>
          <w:sz w:val="18"/>
          <w:szCs w:val="18"/>
        </w:rPr>
        <w:t> </w:t>
      </w:r>
      <w:r w:rsidR="00215CEE">
        <w:rPr>
          <w:rFonts w:ascii="Arial" w:hAnsi="Arial" w:cs="Arial"/>
          <w:noProof/>
          <w:sz w:val="18"/>
          <w:szCs w:val="18"/>
        </w:rPr>
        <w:t> </w:t>
      </w:r>
      <w:r w:rsidR="00215CEE">
        <w:rPr>
          <w:rFonts w:ascii="Arial" w:hAnsi="Arial" w:cs="Arial"/>
          <w:noProof/>
          <w:sz w:val="18"/>
          <w:szCs w:val="18"/>
        </w:rPr>
        <w:t> </w:t>
      </w:r>
      <w:r w:rsidR="00215CEE">
        <w:rPr>
          <w:rFonts w:ascii="Arial" w:hAnsi="Arial" w:cs="Arial"/>
          <w:sz w:val="18"/>
          <w:szCs w:val="18"/>
        </w:rPr>
        <w:fldChar w:fldCharType="end"/>
      </w:r>
      <w:bookmarkEnd w:id="4"/>
      <w:r w:rsidR="00CE11AD" w:rsidRPr="00985F9E">
        <w:rPr>
          <w:rFonts w:ascii="Arial" w:hAnsi="Arial" w:cs="Arial"/>
          <w:sz w:val="18"/>
          <w:szCs w:val="18"/>
        </w:rPr>
        <w:t xml:space="preserve"> del </w:t>
      </w:r>
      <w:r w:rsidR="00215CEE">
        <w:rPr>
          <w:rFonts w:ascii="Arial" w:hAnsi="Arial" w:cs="Arial"/>
          <w:sz w:val="18"/>
          <w:szCs w:val="18"/>
        </w:rPr>
        <w:fldChar w:fldCharType="begin">
          <w:ffData>
            <w:name w:val="Texto12"/>
            <w:enabled/>
            <w:calcOnExit w:val="0"/>
            <w:textInput/>
          </w:ffData>
        </w:fldChar>
      </w:r>
      <w:r w:rsidR="00215CEE">
        <w:rPr>
          <w:rFonts w:ascii="Arial" w:hAnsi="Arial" w:cs="Arial"/>
          <w:sz w:val="18"/>
          <w:szCs w:val="18"/>
        </w:rPr>
        <w:instrText xml:space="preserve"> </w:instrText>
      </w:r>
      <w:bookmarkStart w:id="5" w:name="Texto12"/>
      <w:r w:rsidR="00215CEE">
        <w:rPr>
          <w:rFonts w:ascii="Arial" w:hAnsi="Arial" w:cs="Arial"/>
          <w:sz w:val="18"/>
          <w:szCs w:val="18"/>
        </w:rPr>
        <w:instrText xml:space="preserve">FORMTEXT </w:instrText>
      </w:r>
      <w:r w:rsidR="00215CEE">
        <w:rPr>
          <w:rFonts w:ascii="Arial" w:hAnsi="Arial" w:cs="Arial"/>
          <w:sz w:val="18"/>
          <w:szCs w:val="18"/>
        </w:rPr>
      </w:r>
      <w:r w:rsidR="00215CEE">
        <w:rPr>
          <w:rFonts w:ascii="Arial" w:hAnsi="Arial" w:cs="Arial"/>
          <w:sz w:val="18"/>
          <w:szCs w:val="18"/>
        </w:rPr>
        <w:fldChar w:fldCharType="separate"/>
      </w:r>
      <w:r w:rsidR="00215CEE">
        <w:rPr>
          <w:rFonts w:ascii="Arial" w:hAnsi="Arial" w:cs="Arial"/>
          <w:noProof/>
          <w:sz w:val="18"/>
          <w:szCs w:val="18"/>
        </w:rPr>
        <w:t> </w:t>
      </w:r>
      <w:r w:rsidR="00215CEE">
        <w:rPr>
          <w:rFonts w:ascii="Arial" w:hAnsi="Arial" w:cs="Arial"/>
          <w:noProof/>
          <w:sz w:val="18"/>
          <w:szCs w:val="18"/>
        </w:rPr>
        <w:t> </w:t>
      </w:r>
      <w:r w:rsidR="00215CEE">
        <w:rPr>
          <w:rFonts w:ascii="Arial" w:hAnsi="Arial" w:cs="Arial"/>
          <w:noProof/>
          <w:sz w:val="18"/>
          <w:szCs w:val="18"/>
        </w:rPr>
        <w:t> </w:t>
      </w:r>
      <w:r w:rsidR="00215CEE">
        <w:rPr>
          <w:rFonts w:ascii="Arial" w:hAnsi="Arial" w:cs="Arial"/>
          <w:noProof/>
          <w:sz w:val="18"/>
          <w:szCs w:val="18"/>
        </w:rPr>
        <w:t> </w:t>
      </w:r>
      <w:r w:rsidR="00215CEE">
        <w:rPr>
          <w:rFonts w:ascii="Arial" w:hAnsi="Arial" w:cs="Arial"/>
          <w:noProof/>
          <w:sz w:val="18"/>
          <w:szCs w:val="18"/>
        </w:rPr>
        <w:t> </w:t>
      </w:r>
      <w:r w:rsidR="00215CEE">
        <w:rPr>
          <w:rFonts w:ascii="Arial" w:hAnsi="Arial" w:cs="Arial"/>
          <w:sz w:val="18"/>
          <w:szCs w:val="18"/>
        </w:rPr>
        <w:fldChar w:fldCharType="end"/>
      </w:r>
      <w:bookmarkEnd w:id="5"/>
      <w:r w:rsidR="00CE11AD" w:rsidRPr="00985F9E">
        <w:rPr>
          <w:rFonts w:ascii="Arial" w:hAnsi="Arial" w:cs="Arial"/>
          <w:sz w:val="18"/>
          <w:szCs w:val="18"/>
        </w:rPr>
        <w:t>(nombre partido o movimiento)</w:t>
      </w:r>
      <w:r w:rsidR="00215CEE">
        <w:rPr>
          <w:rFonts w:ascii="Arial" w:hAnsi="Arial" w:cs="Arial"/>
          <w:sz w:val="18"/>
          <w:szCs w:val="18"/>
        </w:rPr>
        <w:fldChar w:fldCharType="begin">
          <w:ffData>
            <w:name w:val="Texto13"/>
            <w:enabled/>
            <w:calcOnExit w:val="0"/>
            <w:textInput/>
          </w:ffData>
        </w:fldChar>
      </w:r>
      <w:r w:rsidR="00215CEE">
        <w:rPr>
          <w:rFonts w:ascii="Arial" w:hAnsi="Arial" w:cs="Arial"/>
          <w:sz w:val="18"/>
          <w:szCs w:val="18"/>
        </w:rPr>
        <w:instrText xml:space="preserve"> </w:instrText>
      </w:r>
      <w:bookmarkStart w:id="6" w:name="Texto13"/>
      <w:r w:rsidR="00215CEE">
        <w:rPr>
          <w:rFonts w:ascii="Arial" w:hAnsi="Arial" w:cs="Arial"/>
          <w:sz w:val="18"/>
          <w:szCs w:val="18"/>
        </w:rPr>
        <w:instrText xml:space="preserve">FORMTEXT </w:instrText>
      </w:r>
      <w:r w:rsidR="00215CEE">
        <w:rPr>
          <w:rFonts w:ascii="Arial" w:hAnsi="Arial" w:cs="Arial"/>
          <w:sz w:val="18"/>
          <w:szCs w:val="18"/>
        </w:rPr>
      </w:r>
      <w:r w:rsidR="00215CEE">
        <w:rPr>
          <w:rFonts w:ascii="Arial" w:hAnsi="Arial" w:cs="Arial"/>
          <w:sz w:val="18"/>
          <w:szCs w:val="18"/>
        </w:rPr>
        <w:fldChar w:fldCharType="separate"/>
      </w:r>
      <w:r w:rsidR="00215CEE">
        <w:rPr>
          <w:rFonts w:ascii="Arial" w:hAnsi="Arial" w:cs="Arial"/>
          <w:noProof/>
          <w:sz w:val="18"/>
          <w:szCs w:val="18"/>
        </w:rPr>
        <w:t> </w:t>
      </w:r>
      <w:r w:rsidR="00215CEE">
        <w:rPr>
          <w:rFonts w:ascii="Arial" w:hAnsi="Arial" w:cs="Arial"/>
          <w:noProof/>
          <w:sz w:val="18"/>
          <w:szCs w:val="18"/>
        </w:rPr>
        <w:t> </w:t>
      </w:r>
      <w:r w:rsidR="00215CEE">
        <w:rPr>
          <w:rFonts w:ascii="Arial" w:hAnsi="Arial" w:cs="Arial"/>
          <w:noProof/>
          <w:sz w:val="18"/>
          <w:szCs w:val="18"/>
        </w:rPr>
        <w:t> </w:t>
      </w:r>
      <w:r w:rsidR="00215CEE">
        <w:rPr>
          <w:rFonts w:ascii="Arial" w:hAnsi="Arial" w:cs="Arial"/>
          <w:noProof/>
          <w:sz w:val="18"/>
          <w:szCs w:val="18"/>
        </w:rPr>
        <w:t> </w:t>
      </w:r>
      <w:r w:rsidR="00215CEE">
        <w:rPr>
          <w:rFonts w:ascii="Arial" w:hAnsi="Arial" w:cs="Arial"/>
          <w:noProof/>
          <w:sz w:val="18"/>
          <w:szCs w:val="18"/>
        </w:rPr>
        <w:t> </w:t>
      </w:r>
      <w:r w:rsidR="00215CEE">
        <w:rPr>
          <w:rFonts w:ascii="Arial" w:hAnsi="Arial" w:cs="Arial"/>
          <w:sz w:val="18"/>
          <w:szCs w:val="18"/>
        </w:rPr>
        <w:fldChar w:fldCharType="end"/>
      </w:r>
      <w:bookmarkEnd w:id="6"/>
      <w:r w:rsidRPr="00985F9E">
        <w:rPr>
          <w:rFonts w:ascii="Arial" w:hAnsi="Arial" w:cs="Arial"/>
          <w:sz w:val="18"/>
          <w:szCs w:val="18"/>
        </w:rPr>
        <w:t xml:space="preserve">, en adelante </w:t>
      </w:r>
      <w:r w:rsidRPr="00985F9E">
        <w:rPr>
          <w:rFonts w:ascii="Arial" w:hAnsi="Arial" w:cs="Arial"/>
          <w:b/>
          <w:sz w:val="18"/>
          <w:szCs w:val="18"/>
        </w:rPr>
        <w:t>EL CANDIDATO</w:t>
      </w:r>
      <w:r w:rsidRPr="00985F9E">
        <w:rPr>
          <w:rFonts w:ascii="Arial" w:hAnsi="Arial" w:cs="Arial"/>
          <w:sz w:val="18"/>
          <w:szCs w:val="18"/>
        </w:rPr>
        <w:t xml:space="preserve">; </w:t>
      </w:r>
      <w:r w:rsidR="0093280C" w:rsidRPr="00985F9E">
        <w:rPr>
          <w:rFonts w:ascii="Arial" w:hAnsi="Arial" w:cs="Arial"/>
          <w:sz w:val="18"/>
          <w:szCs w:val="18"/>
        </w:rPr>
        <w:t>y</w:t>
      </w:r>
      <w:r w:rsidRPr="00985F9E">
        <w:rPr>
          <w:rFonts w:ascii="Arial" w:hAnsi="Arial" w:cs="Arial"/>
          <w:sz w:val="18"/>
          <w:szCs w:val="18"/>
        </w:rPr>
        <w:t xml:space="preserve"> </w:t>
      </w:r>
      <w:r w:rsidR="00105519" w:rsidRPr="00985F9E">
        <w:rPr>
          <w:rFonts w:ascii="Arial" w:hAnsi="Arial" w:cs="Arial"/>
          <w:sz w:val="18"/>
          <w:szCs w:val="18"/>
        </w:rPr>
        <w:t xml:space="preserve"> </w:t>
      </w:r>
      <w:r w:rsidR="00215CEE">
        <w:rPr>
          <w:rFonts w:ascii="Arial" w:hAnsi="Arial" w:cs="Arial"/>
          <w:sz w:val="18"/>
          <w:szCs w:val="18"/>
        </w:rPr>
        <w:fldChar w:fldCharType="begin">
          <w:ffData>
            <w:name w:val="Texto14"/>
            <w:enabled/>
            <w:calcOnExit w:val="0"/>
            <w:textInput/>
          </w:ffData>
        </w:fldChar>
      </w:r>
      <w:r w:rsidR="00215CEE">
        <w:rPr>
          <w:rFonts w:ascii="Arial" w:hAnsi="Arial" w:cs="Arial"/>
          <w:sz w:val="18"/>
          <w:szCs w:val="18"/>
        </w:rPr>
        <w:instrText xml:space="preserve"> </w:instrText>
      </w:r>
      <w:bookmarkStart w:id="7" w:name="Texto14"/>
      <w:r w:rsidR="00215CEE">
        <w:rPr>
          <w:rFonts w:ascii="Arial" w:hAnsi="Arial" w:cs="Arial"/>
          <w:sz w:val="18"/>
          <w:szCs w:val="18"/>
        </w:rPr>
        <w:instrText xml:space="preserve">FORMTEXT </w:instrText>
      </w:r>
      <w:r w:rsidR="00215CEE">
        <w:rPr>
          <w:rFonts w:ascii="Arial" w:hAnsi="Arial" w:cs="Arial"/>
          <w:sz w:val="18"/>
          <w:szCs w:val="18"/>
        </w:rPr>
      </w:r>
      <w:r w:rsidR="00215CEE">
        <w:rPr>
          <w:rFonts w:ascii="Arial" w:hAnsi="Arial" w:cs="Arial"/>
          <w:sz w:val="18"/>
          <w:szCs w:val="18"/>
        </w:rPr>
        <w:fldChar w:fldCharType="separate"/>
      </w:r>
      <w:r w:rsidR="00215CEE">
        <w:rPr>
          <w:rFonts w:ascii="Arial" w:hAnsi="Arial" w:cs="Arial"/>
          <w:noProof/>
          <w:sz w:val="18"/>
          <w:szCs w:val="18"/>
        </w:rPr>
        <w:t> </w:t>
      </w:r>
      <w:r w:rsidR="00215CEE">
        <w:rPr>
          <w:rFonts w:ascii="Arial" w:hAnsi="Arial" w:cs="Arial"/>
          <w:noProof/>
          <w:sz w:val="18"/>
          <w:szCs w:val="18"/>
        </w:rPr>
        <w:t> </w:t>
      </w:r>
      <w:r w:rsidR="00215CEE">
        <w:rPr>
          <w:rFonts w:ascii="Arial" w:hAnsi="Arial" w:cs="Arial"/>
          <w:noProof/>
          <w:sz w:val="18"/>
          <w:szCs w:val="18"/>
        </w:rPr>
        <w:t> </w:t>
      </w:r>
      <w:r w:rsidR="00215CEE">
        <w:rPr>
          <w:rFonts w:ascii="Arial" w:hAnsi="Arial" w:cs="Arial"/>
          <w:noProof/>
          <w:sz w:val="18"/>
          <w:szCs w:val="18"/>
        </w:rPr>
        <w:t> </w:t>
      </w:r>
      <w:r w:rsidR="00215CEE">
        <w:rPr>
          <w:rFonts w:ascii="Arial" w:hAnsi="Arial" w:cs="Arial"/>
          <w:noProof/>
          <w:sz w:val="18"/>
          <w:szCs w:val="18"/>
        </w:rPr>
        <w:t> </w:t>
      </w:r>
      <w:r w:rsidR="00215CEE">
        <w:rPr>
          <w:rFonts w:ascii="Arial" w:hAnsi="Arial" w:cs="Arial"/>
          <w:sz w:val="18"/>
          <w:szCs w:val="18"/>
        </w:rPr>
        <w:fldChar w:fldCharType="end"/>
      </w:r>
      <w:bookmarkEnd w:id="7"/>
      <w:r w:rsidR="00192751" w:rsidRPr="00985F9E">
        <w:rPr>
          <w:rFonts w:ascii="Arial" w:hAnsi="Arial" w:cs="Arial"/>
          <w:sz w:val="18"/>
          <w:szCs w:val="18"/>
        </w:rPr>
        <w:t>,</w:t>
      </w:r>
      <w:r w:rsidRPr="00985F9E">
        <w:rPr>
          <w:rFonts w:ascii="Arial" w:hAnsi="Arial" w:cs="Arial"/>
          <w:sz w:val="18"/>
          <w:szCs w:val="18"/>
        </w:rPr>
        <w:t xml:space="preserve"> mayor</w:t>
      </w:r>
      <w:r w:rsidR="0093280C" w:rsidRPr="00985F9E">
        <w:rPr>
          <w:rFonts w:ascii="Arial" w:hAnsi="Arial" w:cs="Arial"/>
          <w:sz w:val="18"/>
          <w:szCs w:val="18"/>
        </w:rPr>
        <w:t xml:space="preserve"> de edad</w:t>
      </w:r>
      <w:r w:rsidR="0026407C" w:rsidRPr="00985F9E">
        <w:rPr>
          <w:rFonts w:ascii="Arial" w:hAnsi="Arial" w:cs="Arial"/>
          <w:sz w:val="18"/>
          <w:szCs w:val="18"/>
        </w:rPr>
        <w:t>,</w:t>
      </w:r>
      <w:r w:rsidRPr="00985F9E">
        <w:rPr>
          <w:rFonts w:ascii="Arial" w:hAnsi="Arial" w:cs="Arial"/>
          <w:sz w:val="18"/>
          <w:szCs w:val="18"/>
        </w:rPr>
        <w:t xml:space="preserve">  </w:t>
      </w:r>
      <w:r w:rsidR="0093280C" w:rsidRPr="00985F9E">
        <w:rPr>
          <w:rFonts w:ascii="Arial" w:hAnsi="Arial" w:cs="Arial"/>
          <w:sz w:val="18"/>
          <w:szCs w:val="18"/>
        </w:rPr>
        <w:t>domiciliado en</w:t>
      </w:r>
      <w:r w:rsidRPr="00985F9E">
        <w:rPr>
          <w:rFonts w:ascii="Arial" w:hAnsi="Arial" w:cs="Arial"/>
          <w:sz w:val="18"/>
          <w:szCs w:val="18"/>
        </w:rPr>
        <w:t xml:space="preserve"> </w:t>
      </w:r>
      <w:r w:rsidR="00215CEE">
        <w:rPr>
          <w:rFonts w:ascii="Arial" w:hAnsi="Arial" w:cs="Arial"/>
          <w:sz w:val="18"/>
          <w:szCs w:val="18"/>
        </w:rPr>
        <w:fldChar w:fldCharType="begin">
          <w:ffData>
            <w:name w:val="Texto15"/>
            <w:enabled/>
            <w:calcOnExit w:val="0"/>
            <w:textInput/>
          </w:ffData>
        </w:fldChar>
      </w:r>
      <w:r w:rsidR="00215CEE">
        <w:rPr>
          <w:rFonts w:ascii="Arial" w:hAnsi="Arial" w:cs="Arial"/>
          <w:sz w:val="18"/>
          <w:szCs w:val="18"/>
        </w:rPr>
        <w:instrText xml:space="preserve"> </w:instrText>
      </w:r>
      <w:bookmarkStart w:id="8" w:name="Texto15"/>
      <w:r w:rsidR="00215CEE">
        <w:rPr>
          <w:rFonts w:ascii="Arial" w:hAnsi="Arial" w:cs="Arial"/>
          <w:sz w:val="18"/>
          <w:szCs w:val="18"/>
        </w:rPr>
        <w:instrText xml:space="preserve">FORMTEXT </w:instrText>
      </w:r>
      <w:r w:rsidR="00215CEE">
        <w:rPr>
          <w:rFonts w:ascii="Arial" w:hAnsi="Arial" w:cs="Arial"/>
          <w:sz w:val="18"/>
          <w:szCs w:val="18"/>
        </w:rPr>
      </w:r>
      <w:r w:rsidR="00215CEE">
        <w:rPr>
          <w:rFonts w:ascii="Arial" w:hAnsi="Arial" w:cs="Arial"/>
          <w:sz w:val="18"/>
          <w:szCs w:val="18"/>
        </w:rPr>
        <w:fldChar w:fldCharType="separate"/>
      </w:r>
      <w:r w:rsidR="00215CEE">
        <w:rPr>
          <w:rFonts w:ascii="Arial" w:hAnsi="Arial" w:cs="Arial"/>
          <w:noProof/>
          <w:sz w:val="18"/>
          <w:szCs w:val="18"/>
        </w:rPr>
        <w:t> </w:t>
      </w:r>
      <w:r w:rsidR="00215CEE">
        <w:rPr>
          <w:rFonts w:ascii="Arial" w:hAnsi="Arial" w:cs="Arial"/>
          <w:noProof/>
          <w:sz w:val="18"/>
          <w:szCs w:val="18"/>
        </w:rPr>
        <w:t> </w:t>
      </w:r>
      <w:r w:rsidR="00215CEE">
        <w:rPr>
          <w:rFonts w:ascii="Arial" w:hAnsi="Arial" w:cs="Arial"/>
          <w:noProof/>
          <w:sz w:val="18"/>
          <w:szCs w:val="18"/>
        </w:rPr>
        <w:t> </w:t>
      </w:r>
      <w:r w:rsidR="00215CEE">
        <w:rPr>
          <w:rFonts w:ascii="Arial" w:hAnsi="Arial" w:cs="Arial"/>
          <w:noProof/>
          <w:sz w:val="18"/>
          <w:szCs w:val="18"/>
        </w:rPr>
        <w:t> </w:t>
      </w:r>
      <w:r w:rsidR="00215CEE">
        <w:rPr>
          <w:rFonts w:ascii="Arial" w:hAnsi="Arial" w:cs="Arial"/>
          <w:noProof/>
          <w:sz w:val="18"/>
          <w:szCs w:val="18"/>
        </w:rPr>
        <w:t> </w:t>
      </w:r>
      <w:r w:rsidR="00215CEE">
        <w:rPr>
          <w:rFonts w:ascii="Arial" w:hAnsi="Arial" w:cs="Arial"/>
          <w:sz w:val="18"/>
          <w:szCs w:val="18"/>
        </w:rPr>
        <w:fldChar w:fldCharType="end"/>
      </w:r>
      <w:bookmarkEnd w:id="8"/>
      <w:r w:rsidRPr="00985F9E">
        <w:rPr>
          <w:rFonts w:ascii="Arial" w:hAnsi="Arial" w:cs="Arial"/>
          <w:sz w:val="18"/>
          <w:szCs w:val="18"/>
        </w:rPr>
        <w:t xml:space="preserve">, </w:t>
      </w:r>
      <w:r w:rsidR="0026407C" w:rsidRPr="00985F9E">
        <w:rPr>
          <w:rFonts w:ascii="Arial" w:hAnsi="Arial" w:cs="Arial"/>
          <w:sz w:val="18"/>
          <w:szCs w:val="18"/>
        </w:rPr>
        <w:t xml:space="preserve">e </w:t>
      </w:r>
      <w:r w:rsidRPr="00985F9E">
        <w:rPr>
          <w:rFonts w:ascii="Arial" w:hAnsi="Arial" w:cs="Arial"/>
          <w:sz w:val="18"/>
          <w:szCs w:val="18"/>
        </w:rPr>
        <w:t>identificado con la c</w:t>
      </w:r>
      <w:r w:rsidR="006E15CD" w:rsidRPr="00985F9E">
        <w:rPr>
          <w:rFonts w:ascii="Arial" w:hAnsi="Arial" w:cs="Arial"/>
          <w:sz w:val="18"/>
          <w:szCs w:val="18"/>
        </w:rPr>
        <w:t>é</w:t>
      </w:r>
      <w:r w:rsidRPr="00985F9E">
        <w:rPr>
          <w:rFonts w:ascii="Arial" w:hAnsi="Arial" w:cs="Arial"/>
          <w:sz w:val="18"/>
          <w:szCs w:val="18"/>
        </w:rPr>
        <w:t>dula de ciudadanía No</w:t>
      </w:r>
      <w:r w:rsidR="00192751" w:rsidRPr="00985F9E">
        <w:rPr>
          <w:rFonts w:ascii="Arial" w:hAnsi="Arial" w:cs="Arial"/>
          <w:sz w:val="18"/>
          <w:szCs w:val="18"/>
        </w:rPr>
        <w:t>.</w:t>
      </w:r>
      <w:r w:rsidRPr="00985F9E">
        <w:rPr>
          <w:rFonts w:ascii="Arial" w:hAnsi="Arial" w:cs="Arial"/>
          <w:sz w:val="18"/>
          <w:szCs w:val="18"/>
        </w:rPr>
        <w:t xml:space="preserve"> </w:t>
      </w:r>
      <w:r w:rsidR="00215CEE">
        <w:rPr>
          <w:rFonts w:ascii="Arial" w:hAnsi="Arial" w:cs="Arial"/>
          <w:sz w:val="18"/>
          <w:szCs w:val="18"/>
        </w:rPr>
        <w:fldChar w:fldCharType="begin">
          <w:ffData>
            <w:name w:val="Texto17"/>
            <w:enabled/>
            <w:calcOnExit w:val="0"/>
            <w:textInput/>
          </w:ffData>
        </w:fldChar>
      </w:r>
      <w:r w:rsidR="00215CEE">
        <w:rPr>
          <w:rFonts w:ascii="Arial" w:hAnsi="Arial" w:cs="Arial"/>
          <w:sz w:val="18"/>
          <w:szCs w:val="18"/>
        </w:rPr>
        <w:instrText xml:space="preserve"> </w:instrText>
      </w:r>
      <w:bookmarkStart w:id="9" w:name="Texto17"/>
      <w:r w:rsidR="00215CEE">
        <w:rPr>
          <w:rFonts w:ascii="Arial" w:hAnsi="Arial" w:cs="Arial"/>
          <w:sz w:val="18"/>
          <w:szCs w:val="18"/>
        </w:rPr>
        <w:instrText xml:space="preserve">FORMTEXT </w:instrText>
      </w:r>
      <w:r w:rsidR="00215CEE">
        <w:rPr>
          <w:rFonts w:ascii="Arial" w:hAnsi="Arial" w:cs="Arial"/>
          <w:sz w:val="18"/>
          <w:szCs w:val="18"/>
        </w:rPr>
      </w:r>
      <w:r w:rsidR="00215CEE">
        <w:rPr>
          <w:rFonts w:ascii="Arial" w:hAnsi="Arial" w:cs="Arial"/>
          <w:sz w:val="18"/>
          <w:szCs w:val="18"/>
        </w:rPr>
        <w:fldChar w:fldCharType="separate"/>
      </w:r>
      <w:r w:rsidR="00215CEE">
        <w:rPr>
          <w:rFonts w:ascii="Arial" w:hAnsi="Arial" w:cs="Arial"/>
          <w:noProof/>
          <w:sz w:val="18"/>
          <w:szCs w:val="18"/>
        </w:rPr>
        <w:t> </w:t>
      </w:r>
      <w:r w:rsidR="00215CEE">
        <w:rPr>
          <w:rFonts w:ascii="Arial" w:hAnsi="Arial" w:cs="Arial"/>
          <w:noProof/>
          <w:sz w:val="18"/>
          <w:szCs w:val="18"/>
        </w:rPr>
        <w:t> </w:t>
      </w:r>
      <w:r w:rsidR="00215CEE">
        <w:rPr>
          <w:rFonts w:ascii="Arial" w:hAnsi="Arial" w:cs="Arial"/>
          <w:noProof/>
          <w:sz w:val="18"/>
          <w:szCs w:val="18"/>
        </w:rPr>
        <w:t> </w:t>
      </w:r>
      <w:r w:rsidR="00215CEE">
        <w:rPr>
          <w:rFonts w:ascii="Arial" w:hAnsi="Arial" w:cs="Arial"/>
          <w:noProof/>
          <w:sz w:val="18"/>
          <w:szCs w:val="18"/>
        </w:rPr>
        <w:t> </w:t>
      </w:r>
      <w:r w:rsidR="00215CEE">
        <w:rPr>
          <w:rFonts w:ascii="Arial" w:hAnsi="Arial" w:cs="Arial"/>
          <w:noProof/>
          <w:sz w:val="18"/>
          <w:szCs w:val="18"/>
        </w:rPr>
        <w:t> </w:t>
      </w:r>
      <w:r w:rsidR="00215CEE">
        <w:rPr>
          <w:rFonts w:ascii="Arial" w:hAnsi="Arial" w:cs="Arial"/>
          <w:sz w:val="18"/>
          <w:szCs w:val="18"/>
        </w:rPr>
        <w:fldChar w:fldCharType="end"/>
      </w:r>
      <w:bookmarkEnd w:id="9"/>
      <w:r w:rsidRPr="00985F9E">
        <w:rPr>
          <w:rFonts w:ascii="Arial" w:hAnsi="Arial" w:cs="Arial"/>
          <w:sz w:val="18"/>
          <w:szCs w:val="18"/>
        </w:rPr>
        <w:t xml:space="preserve">, en condición de Gerente de la Campaña, en adelante </w:t>
      </w:r>
      <w:r w:rsidRPr="00985F9E">
        <w:rPr>
          <w:rFonts w:ascii="Arial" w:hAnsi="Arial" w:cs="Arial"/>
          <w:b/>
          <w:sz w:val="18"/>
          <w:szCs w:val="18"/>
        </w:rPr>
        <w:t>EL GERENTE DE LA CAMPAÑA</w:t>
      </w:r>
      <w:r w:rsidR="0026407C" w:rsidRPr="00985F9E">
        <w:rPr>
          <w:rFonts w:ascii="Arial" w:hAnsi="Arial" w:cs="Arial"/>
          <w:sz w:val="18"/>
          <w:szCs w:val="18"/>
        </w:rPr>
        <w:t>;</w:t>
      </w:r>
      <w:r w:rsidRPr="00985F9E">
        <w:rPr>
          <w:rFonts w:ascii="Arial" w:hAnsi="Arial" w:cs="Arial"/>
          <w:sz w:val="18"/>
          <w:szCs w:val="18"/>
        </w:rPr>
        <w:t xml:space="preserve"> y</w:t>
      </w:r>
      <w:r w:rsidR="00105519" w:rsidRPr="00985F9E">
        <w:rPr>
          <w:rFonts w:ascii="Arial" w:hAnsi="Arial" w:cs="Arial"/>
          <w:sz w:val="18"/>
          <w:szCs w:val="18"/>
        </w:rPr>
        <w:t xml:space="preserve"> </w:t>
      </w:r>
      <w:r w:rsidR="00215CEE">
        <w:rPr>
          <w:rFonts w:ascii="Arial" w:hAnsi="Arial" w:cs="Arial"/>
          <w:sz w:val="18"/>
          <w:szCs w:val="18"/>
        </w:rPr>
        <w:fldChar w:fldCharType="begin">
          <w:ffData>
            <w:name w:val="Texto16"/>
            <w:enabled/>
            <w:calcOnExit w:val="0"/>
            <w:textInput/>
          </w:ffData>
        </w:fldChar>
      </w:r>
      <w:r w:rsidR="00215CEE">
        <w:rPr>
          <w:rFonts w:ascii="Arial" w:hAnsi="Arial" w:cs="Arial"/>
          <w:sz w:val="18"/>
          <w:szCs w:val="18"/>
        </w:rPr>
        <w:instrText xml:space="preserve"> </w:instrText>
      </w:r>
      <w:bookmarkStart w:id="10" w:name="Texto16"/>
      <w:r w:rsidR="00215CEE">
        <w:rPr>
          <w:rFonts w:ascii="Arial" w:hAnsi="Arial" w:cs="Arial"/>
          <w:sz w:val="18"/>
          <w:szCs w:val="18"/>
        </w:rPr>
        <w:instrText xml:space="preserve">FORMTEXT </w:instrText>
      </w:r>
      <w:r w:rsidR="00215CEE">
        <w:rPr>
          <w:rFonts w:ascii="Arial" w:hAnsi="Arial" w:cs="Arial"/>
          <w:sz w:val="18"/>
          <w:szCs w:val="18"/>
        </w:rPr>
      </w:r>
      <w:r w:rsidR="00215CEE">
        <w:rPr>
          <w:rFonts w:ascii="Arial" w:hAnsi="Arial" w:cs="Arial"/>
          <w:sz w:val="18"/>
          <w:szCs w:val="18"/>
        </w:rPr>
        <w:fldChar w:fldCharType="separate"/>
      </w:r>
      <w:r w:rsidR="00215CEE">
        <w:rPr>
          <w:rFonts w:ascii="Arial" w:hAnsi="Arial" w:cs="Arial"/>
          <w:noProof/>
          <w:sz w:val="18"/>
          <w:szCs w:val="18"/>
        </w:rPr>
        <w:t> </w:t>
      </w:r>
      <w:r w:rsidR="00215CEE">
        <w:rPr>
          <w:rFonts w:ascii="Arial" w:hAnsi="Arial" w:cs="Arial"/>
          <w:noProof/>
          <w:sz w:val="18"/>
          <w:szCs w:val="18"/>
        </w:rPr>
        <w:t> </w:t>
      </w:r>
      <w:r w:rsidR="00215CEE">
        <w:rPr>
          <w:rFonts w:ascii="Arial" w:hAnsi="Arial" w:cs="Arial"/>
          <w:noProof/>
          <w:sz w:val="18"/>
          <w:szCs w:val="18"/>
        </w:rPr>
        <w:t> </w:t>
      </w:r>
      <w:r w:rsidR="00215CEE">
        <w:rPr>
          <w:rFonts w:ascii="Arial" w:hAnsi="Arial" w:cs="Arial"/>
          <w:noProof/>
          <w:sz w:val="18"/>
          <w:szCs w:val="18"/>
        </w:rPr>
        <w:t> </w:t>
      </w:r>
      <w:r w:rsidR="00215CEE">
        <w:rPr>
          <w:rFonts w:ascii="Arial" w:hAnsi="Arial" w:cs="Arial"/>
          <w:noProof/>
          <w:sz w:val="18"/>
          <w:szCs w:val="18"/>
        </w:rPr>
        <w:t> </w:t>
      </w:r>
      <w:r w:rsidR="00215CEE">
        <w:rPr>
          <w:rFonts w:ascii="Arial" w:hAnsi="Arial" w:cs="Arial"/>
          <w:sz w:val="18"/>
          <w:szCs w:val="18"/>
        </w:rPr>
        <w:fldChar w:fldCharType="end"/>
      </w:r>
      <w:bookmarkEnd w:id="10"/>
      <w:r w:rsidRPr="00985F9E">
        <w:rPr>
          <w:rFonts w:ascii="Arial" w:hAnsi="Arial" w:cs="Arial"/>
          <w:sz w:val="18"/>
          <w:szCs w:val="18"/>
        </w:rPr>
        <w:t xml:space="preserve">, mayor de edad, </w:t>
      </w:r>
      <w:r w:rsidR="0093280C" w:rsidRPr="00985F9E">
        <w:rPr>
          <w:rFonts w:ascii="Arial" w:hAnsi="Arial" w:cs="Arial"/>
          <w:sz w:val="18"/>
          <w:szCs w:val="18"/>
        </w:rPr>
        <w:t>domiciliado en</w:t>
      </w:r>
      <w:r w:rsidR="00105519" w:rsidRPr="00985F9E">
        <w:rPr>
          <w:rFonts w:ascii="Arial" w:hAnsi="Arial" w:cs="Arial"/>
          <w:sz w:val="18"/>
          <w:szCs w:val="18"/>
        </w:rPr>
        <w:t xml:space="preserve"> </w:t>
      </w:r>
      <w:r w:rsidR="00215CEE">
        <w:rPr>
          <w:rFonts w:ascii="Arial" w:hAnsi="Arial" w:cs="Arial"/>
          <w:sz w:val="18"/>
          <w:szCs w:val="18"/>
        </w:rPr>
        <w:fldChar w:fldCharType="begin">
          <w:ffData>
            <w:name w:val="Texto18"/>
            <w:enabled/>
            <w:calcOnExit w:val="0"/>
            <w:textInput/>
          </w:ffData>
        </w:fldChar>
      </w:r>
      <w:r w:rsidR="00215CEE">
        <w:rPr>
          <w:rFonts w:ascii="Arial" w:hAnsi="Arial" w:cs="Arial"/>
          <w:sz w:val="18"/>
          <w:szCs w:val="18"/>
        </w:rPr>
        <w:instrText xml:space="preserve"> </w:instrText>
      </w:r>
      <w:bookmarkStart w:id="11" w:name="Texto18"/>
      <w:r w:rsidR="00215CEE">
        <w:rPr>
          <w:rFonts w:ascii="Arial" w:hAnsi="Arial" w:cs="Arial"/>
          <w:sz w:val="18"/>
          <w:szCs w:val="18"/>
        </w:rPr>
        <w:instrText xml:space="preserve">FORMTEXT </w:instrText>
      </w:r>
      <w:r w:rsidR="00215CEE">
        <w:rPr>
          <w:rFonts w:ascii="Arial" w:hAnsi="Arial" w:cs="Arial"/>
          <w:sz w:val="18"/>
          <w:szCs w:val="18"/>
        </w:rPr>
      </w:r>
      <w:r w:rsidR="00215CEE">
        <w:rPr>
          <w:rFonts w:ascii="Arial" w:hAnsi="Arial" w:cs="Arial"/>
          <w:sz w:val="18"/>
          <w:szCs w:val="18"/>
        </w:rPr>
        <w:fldChar w:fldCharType="separate"/>
      </w:r>
      <w:r w:rsidR="00215CEE">
        <w:rPr>
          <w:rFonts w:ascii="Arial" w:hAnsi="Arial" w:cs="Arial"/>
          <w:noProof/>
          <w:sz w:val="18"/>
          <w:szCs w:val="18"/>
        </w:rPr>
        <w:t> </w:t>
      </w:r>
      <w:r w:rsidR="00215CEE">
        <w:rPr>
          <w:rFonts w:ascii="Arial" w:hAnsi="Arial" w:cs="Arial"/>
          <w:noProof/>
          <w:sz w:val="18"/>
          <w:szCs w:val="18"/>
        </w:rPr>
        <w:t> </w:t>
      </w:r>
      <w:r w:rsidR="00215CEE">
        <w:rPr>
          <w:rFonts w:ascii="Arial" w:hAnsi="Arial" w:cs="Arial"/>
          <w:noProof/>
          <w:sz w:val="18"/>
          <w:szCs w:val="18"/>
        </w:rPr>
        <w:t> </w:t>
      </w:r>
      <w:r w:rsidR="00215CEE">
        <w:rPr>
          <w:rFonts w:ascii="Arial" w:hAnsi="Arial" w:cs="Arial"/>
          <w:noProof/>
          <w:sz w:val="18"/>
          <w:szCs w:val="18"/>
        </w:rPr>
        <w:t> </w:t>
      </w:r>
      <w:r w:rsidR="00215CEE">
        <w:rPr>
          <w:rFonts w:ascii="Arial" w:hAnsi="Arial" w:cs="Arial"/>
          <w:noProof/>
          <w:sz w:val="18"/>
          <w:szCs w:val="18"/>
        </w:rPr>
        <w:t> </w:t>
      </w:r>
      <w:r w:rsidR="00215CEE">
        <w:rPr>
          <w:rFonts w:ascii="Arial" w:hAnsi="Arial" w:cs="Arial"/>
          <w:sz w:val="18"/>
          <w:szCs w:val="18"/>
        </w:rPr>
        <w:fldChar w:fldCharType="end"/>
      </w:r>
      <w:bookmarkEnd w:id="11"/>
      <w:r w:rsidRPr="00985F9E">
        <w:rPr>
          <w:rFonts w:ascii="Arial" w:hAnsi="Arial" w:cs="Arial"/>
          <w:sz w:val="18"/>
          <w:szCs w:val="18"/>
        </w:rPr>
        <w:t>,</w:t>
      </w:r>
      <w:r w:rsidR="0093280C" w:rsidRPr="00985F9E">
        <w:rPr>
          <w:rFonts w:ascii="Arial" w:hAnsi="Arial" w:cs="Arial"/>
          <w:sz w:val="18"/>
          <w:szCs w:val="18"/>
        </w:rPr>
        <w:t xml:space="preserve"> e</w:t>
      </w:r>
      <w:r w:rsidRPr="00985F9E">
        <w:rPr>
          <w:rFonts w:ascii="Arial" w:hAnsi="Arial" w:cs="Arial"/>
          <w:sz w:val="18"/>
          <w:szCs w:val="18"/>
        </w:rPr>
        <w:t xml:space="preserve"> identificado con la cédula de ciudadanía No.</w:t>
      </w:r>
      <w:r w:rsidR="00105519" w:rsidRPr="00985F9E">
        <w:rPr>
          <w:rFonts w:ascii="Arial" w:hAnsi="Arial" w:cs="Arial"/>
          <w:sz w:val="18"/>
          <w:szCs w:val="18"/>
        </w:rPr>
        <w:t xml:space="preserve">  </w:t>
      </w:r>
      <w:r w:rsidR="00215CEE">
        <w:rPr>
          <w:rFonts w:ascii="Arial" w:hAnsi="Arial" w:cs="Arial"/>
          <w:sz w:val="18"/>
          <w:szCs w:val="18"/>
        </w:rPr>
        <w:fldChar w:fldCharType="begin">
          <w:ffData>
            <w:name w:val="Texto19"/>
            <w:enabled/>
            <w:calcOnExit w:val="0"/>
            <w:textInput/>
          </w:ffData>
        </w:fldChar>
      </w:r>
      <w:r w:rsidR="00215CEE">
        <w:rPr>
          <w:rFonts w:ascii="Arial" w:hAnsi="Arial" w:cs="Arial"/>
          <w:sz w:val="18"/>
          <w:szCs w:val="18"/>
        </w:rPr>
        <w:instrText xml:space="preserve"> </w:instrText>
      </w:r>
      <w:bookmarkStart w:id="12" w:name="Texto19"/>
      <w:r w:rsidR="00215CEE">
        <w:rPr>
          <w:rFonts w:ascii="Arial" w:hAnsi="Arial" w:cs="Arial"/>
          <w:sz w:val="18"/>
          <w:szCs w:val="18"/>
        </w:rPr>
        <w:instrText xml:space="preserve">FORMTEXT </w:instrText>
      </w:r>
      <w:r w:rsidR="00215CEE">
        <w:rPr>
          <w:rFonts w:ascii="Arial" w:hAnsi="Arial" w:cs="Arial"/>
          <w:sz w:val="18"/>
          <w:szCs w:val="18"/>
        </w:rPr>
      </w:r>
      <w:r w:rsidR="00215CEE">
        <w:rPr>
          <w:rFonts w:ascii="Arial" w:hAnsi="Arial" w:cs="Arial"/>
          <w:sz w:val="18"/>
          <w:szCs w:val="18"/>
        </w:rPr>
        <w:fldChar w:fldCharType="separate"/>
      </w:r>
      <w:r w:rsidR="00215CEE">
        <w:rPr>
          <w:rFonts w:ascii="Arial" w:hAnsi="Arial" w:cs="Arial"/>
          <w:noProof/>
          <w:sz w:val="18"/>
          <w:szCs w:val="18"/>
        </w:rPr>
        <w:t> </w:t>
      </w:r>
      <w:r w:rsidR="00215CEE">
        <w:rPr>
          <w:rFonts w:ascii="Arial" w:hAnsi="Arial" w:cs="Arial"/>
          <w:noProof/>
          <w:sz w:val="18"/>
          <w:szCs w:val="18"/>
        </w:rPr>
        <w:t> </w:t>
      </w:r>
      <w:r w:rsidR="00215CEE">
        <w:rPr>
          <w:rFonts w:ascii="Arial" w:hAnsi="Arial" w:cs="Arial"/>
          <w:noProof/>
          <w:sz w:val="18"/>
          <w:szCs w:val="18"/>
        </w:rPr>
        <w:t> </w:t>
      </w:r>
      <w:r w:rsidR="00215CEE">
        <w:rPr>
          <w:rFonts w:ascii="Arial" w:hAnsi="Arial" w:cs="Arial"/>
          <w:noProof/>
          <w:sz w:val="18"/>
          <w:szCs w:val="18"/>
        </w:rPr>
        <w:t> </w:t>
      </w:r>
      <w:r w:rsidR="00215CEE">
        <w:rPr>
          <w:rFonts w:ascii="Arial" w:hAnsi="Arial" w:cs="Arial"/>
          <w:noProof/>
          <w:sz w:val="18"/>
          <w:szCs w:val="18"/>
        </w:rPr>
        <w:t> </w:t>
      </w:r>
      <w:r w:rsidR="00215CEE">
        <w:rPr>
          <w:rFonts w:ascii="Arial" w:hAnsi="Arial" w:cs="Arial"/>
          <w:sz w:val="18"/>
          <w:szCs w:val="18"/>
        </w:rPr>
        <w:fldChar w:fldCharType="end"/>
      </w:r>
      <w:bookmarkEnd w:id="12"/>
      <w:r w:rsidR="00105519" w:rsidRPr="00985F9E">
        <w:rPr>
          <w:rFonts w:ascii="Arial" w:hAnsi="Arial" w:cs="Arial"/>
          <w:sz w:val="18"/>
          <w:szCs w:val="18"/>
        </w:rPr>
        <w:t xml:space="preserve"> </w:t>
      </w:r>
      <w:r w:rsidRPr="00985F9E">
        <w:rPr>
          <w:rFonts w:ascii="Arial" w:hAnsi="Arial" w:cs="Arial"/>
          <w:sz w:val="18"/>
          <w:szCs w:val="18"/>
        </w:rPr>
        <w:t xml:space="preserve">quien en su condición de  </w:t>
      </w:r>
      <w:r w:rsidR="00215CEE">
        <w:rPr>
          <w:rFonts w:ascii="Arial" w:hAnsi="Arial" w:cs="Arial"/>
          <w:sz w:val="18"/>
          <w:szCs w:val="18"/>
        </w:rPr>
        <w:fldChar w:fldCharType="begin">
          <w:ffData>
            <w:name w:val="Texto20"/>
            <w:enabled/>
            <w:calcOnExit w:val="0"/>
            <w:textInput/>
          </w:ffData>
        </w:fldChar>
      </w:r>
      <w:r w:rsidR="00215CEE">
        <w:rPr>
          <w:rFonts w:ascii="Arial" w:hAnsi="Arial" w:cs="Arial"/>
          <w:sz w:val="18"/>
          <w:szCs w:val="18"/>
        </w:rPr>
        <w:instrText xml:space="preserve"> </w:instrText>
      </w:r>
      <w:bookmarkStart w:id="13" w:name="Texto20"/>
      <w:r w:rsidR="00215CEE">
        <w:rPr>
          <w:rFonts w:ascii="Arial" w:hAnsi="Arial" w:cs="Arial"/>
          <w:sz w:val="18"/>
          <w:szCs w:val="18"/>
        </w:rPr>
        <w:instrText xml:space="preserve">FORMTEXT </w:instrText>
      </w:r>
      <w:r w:rsidR="00215CEE">
        <w:rPr>
          <w:rFonts w:ascii="Arial" w:hAnsi="Arial" w:cs="Arial"/>
          <w:sz w:val="18"/>
          <w:szCs w:val="18"/>
        </w:rPr>
      </w:r>
      <w:r w:rsidR="00215CEE">
        <w:rPr>
          <w:rFonts w:ascii="Arial" w:hAnsi="Arial" w:cs="Arial"/>
          <w:sz w:val="18"/>
          <w:szCs w:val="18"/>
        </w:rPr>
        <w:fldChar w:fldCharType="separate"/>
      </w:r>
      <w:r w:rsidR="00215CEE">
        <w:rPr>
          <w:rFonts w:ascii="Arial" w:hAnsi="Arial" w:cs="Arial"/>
          <w:noProof/>
          <w:sz w:val="18"/>
          <w:szCs w:val="18"/>
        </w:rPr>
        <w:t> </w:t>
      </w:r>
      <w:r w:rsidR="00215CEE">
        <w:rPr>
          <w:rFonts w:ascii="Arial" w:hAnsi="Arial" w:cs="Arial"/>
          <w:noProof/>
          <w:sz w:val="18"/>
          <w:szCs w:val="18"/>
        </w:rPr>
        <w:t> </w:t>
      </w:r>
      <w:r w:rsidR="00215CEE">
        <w:rPr>
          <w:rFonts w:ascii="Arial" w:hAnsi="Arial" w:cs="Arial"/>
          <w:noProof/>
          <w:sz w:val="18"/>
          <w:szCs w:val="18"/>
        </w:rPr>
        <w:t> </w:t>
      </w:r>
      <w:r w:rsidR="00215CEE">
        <w:rPr>
          <w:rFonts w:ascii="Arial" w:hAnsi="Arial" w:cs="Arial"/>
          <w:noProof/>
          <w:sz w:val="18"/>
          <w:szCs w:val="18"/>
        </w:rPr>
        <w:t> </w:t>
      </w:r>
      <w:r w:rsidR="00215CEE">
        <w:rPr>
          <w:rFonts w:ascii="Arial" w:hAnsi="Arial" w:cs="Arial"/>
          <w:noProof/>
          <w:sz w:val="18"/>
          <w:szCs w:val="18"/>
        </w:rPr>
        <w:t> </w:t>
      </w:r>
      <w:r w:rsidR="00215CEE">
        <w:rPr>
          <w:rFonts w:ascii="Arial" w:hAnsi="Arial" w:cs="Arial"/>
          <w:sz w:val="18"/>
          <w:szCs w:val="18"/>
        </w:rPr>
        <w:fldChar w:fldCharType="end"/>
      </w:r>
      <w:bookmarkEnd w:id="13"/>
      <w:r w:rsidRPr="00985F9E">
        <w:rPr>
          <w:rFonts w:ascii="Arial" w:hAnsi="Arial" w:cs="Arial"/>
          <w:sz w:val="18"/>
          <w:szCs w:val="18"/>
        </w:rPr>
        <w:t xml:space="preserve"> </w:t>
      </w:r>
      <w:r w:rsidR="00186430" w:rsidRPr="00985F9E">
        <w:rPr>
          <w:rFonts w:ascii="Arial" w:hAnsi="Arial" w:cs="Arial"/>
          <w:sz w:val="18"/>
          <w:szCs w:val="18"/>
        </w:rPr>
        <w:t xml:space="preserve">y por consiguiente, </w:t>
      </w:r>
      <w:r w:rsidRPr="00985F9E">
        <w:rPr>
          <w:rFonts w:ascii="Arial" w:hAnsi="Arial" w:cs="Arial"/>
          <w:sz w:val="18"/>
          <w:szCs w:val="18"/>
        </w:rPr>
        <w:t xml:space="preserve"> en nombre y representación de </w:t>
      </w:r>
      <w:r w:rsidRPr="00985F9E">
        <w:rPr>
          <w:rFonts w:ascii="Arial" w:hAnsi="Arial" w:cs="Arial"/>
          <w:b/>
          <w:sz w:val="18"/>
          <w:szCs w:val="18"/>
        </w:rPr>
        <w:t>BANCOLOMBIA S.A</w:t>
      </w:r>
      <w:r w:rsidR="00B14736">
        <w:rPr>
          <w:rFonts w:ascii="Arial" w:hAnsi="Arial" w:cs="Arial"/>
          <w:b/>
          <w:sz w:val="18"/>
          <w:szCs w:val="18"/>
        </w:rPr>
        <w:t>.</w:t>
      </w:r>
      <w:r w:rsidRPr="00985F9E">
        <w:rPr>
          <w:rFonts w:ascii="Arial" w:hAnsi="Arial" w:cs="Arial"/>
          <w:sz w:val="18"/>
          <w:szCs w:val="18"/>
        </w:rPr>
        <w:t xml:space="preserve"> Establecimiento Bancario con domicilio principal en Medellín, todo lo cual consta en el certificado de existencia y representación legal expedido por la Cámara de Comercio</w:t>
      </w:r>
      <w:r w:rsidR="00841CEC" w:rsidRPr="00985F9E">
        <w:rPr>
          <w:rFonts w:ascii="Arial" w:hAnsi="Arial" w:cs="Arial"/>
          <w:sz w:val="18"/>
          <w:szCs w:val="18"/>
        </w:rPr>
        <w:t xml:space="preserve"> y por la </w:t>
      </w:r>
      <w:r w:rsidR="00131EA6" w:rsidRPr="00985F9E">
        <w:rPr>
          <w:rFonts w:ascii="Arial" w:hAnsi="Arial" w:cs="Arial"/>
          <w:sz w:val="18"/>
          <w:szCs w:val="18"/>
        </w:rPr>
        <w:t>Superintendencia Financiera</w:t>
      </w:r>
      <w:r w:rsidR="00841CEC" w:rsidRPr="00985F9E">
        <w:rPr>
          <w:rFonts w:ascii="Arial" w:hAnsi="Arial" w:cs="Arial"/>
          <w:sz w:val="18"/>
          <w:szCs w:val="18"/>
        </w:rPr>
        <w:t xml:space="preserve"> de Colombia,</w:t>
      </w:r>
      <w:r w:rsidRPr="00985F9E">
        <w:rPr>
          <w:rFonts w:ascii="Arial" w:hAnsi="Arial" w:cs="Arial"/>
          <w:sz w:val="18"/>
          <w:szCs w:val="18"/>
        </w:rPr>
        <w:t xml:space="preserve"> </w:t>
      </w:r>
      <w:r w:rsidR="00CD4182" w:rsidRPr="00985F9E">
        <w:rPr>
          <w:rFonts w:ascii="Arial" w:hAnsi="Arial" w:cs="Arial"/>
          <w:sz w:val="18"/>
          <w:szCs w:val="18"/>
        </w:rPr>
        <w:t xml:space="preserve">según corresponda, </w:t>
      </w:r>
      <w:r w:rsidRPr="00985F9E">
        <w:rPr>
          <w:rFonts w:ascii="Arial" w:hAnsi="Arial" w:cs="Arial"/>
          <w:sz w:val="18"/>
          <w:szCs w:val="18"/>
        </w:rPr>
        <w:t>que se anexa</w:t>
      </w:r>
      <w:r w:rsidR="00841CEC" w:rsidRPr="00985F9E">
        <w:rPr>
          <w:rFonts w:ascii="Arial" w:hAnsi="Arial" w:cs="Arial"/>
          <w:sz w:val="18"/>
          <w:szCs w:val="18"/>
        </w:rPr>
        <w:t>n</w:t>
      </w:r>
      <w:r w:rsidRPr="00985F9E">
        <w:rPr>
          <w:rFonts w:ascii="Arial" w:hAnsi="Arial" w:cs="Arial"/>
          <w:sz w:val="18"/>
          <w:szCs w:val="18"/>
        </w:rPr>
        <w:t xml:space="preserve">, en adelante EL BANCO, se ha celebrado el presente </w:t>
      </w:r>
      <w:r w:rsidR="00131EA6" w:rsidRPr="00985F9E">
        <w:rPr>
          <w:rFonts w:ascii="Arial" w:hAnsi="Arial" w:cs="Arial"/>
          <w:sz w:val="18"/>
          <w:szCs w:val="18"/>
        </w:rPr>
        <w:t>a</w:t>
      </w:r>
      <w:r w:rsidRPr="00985F9E">
        <w:rPr>
          <w:rFonts w:ascii="Arial" w:hAnsi="Arial" w:cs="Arial"/>
          <w:sz w:val="18"/>
          <w:szCs w:val="18"/>
        </w:rPr>
        <w:t xml:space="preserve">cuerdo, el cual hace parte del Convenio </w:t>
      </w:r>
      <w:r w:rsidR="0082169F" w:rsidRPr="00985F9E">
        <w:rPr>
          <w:rFonts w:ascii="Arial" w:hAnsi="Arial" w:cs="Arial"/>
          <w:sz w:val="18"/>
          <w:szCs w:val="18"/>
        </w:rPr>
        <w:t>de Recaudo y de Cuenta Corriente</w:t>
      </w:r>
      <w:r w:rsidR="00CD4182" w:rsidRPr="00985F9E">
        <w:rPr>
          <w:rFonts w:ascii="Arial" w:hAnsi="Arial" w:cs="Arial"/>
          <w:sz w:val="18"/>
          <w:szCs w:val="18"/>
        </w:rPr>
        <w:t xml:space="preserve"> Bancaria</w:t>
      </w:r>
      <w:r w:rsidR="0082169F" w:rsidRPr="00985F9E">
        <w:rPr>
          <w:rFonts w:ascii="Arial" w:hAnsi="Arial" w:cs="Arial"/>
          <w:sz w:val="18"/>
          <w:szCs w:val="18"/>
        </w:rPr>
        <w:t xml:space="preserve"> suscritos con BANCOLOMBIA S.A</w:t>
      </w:r>
      <w:r w:rsidR="00B14736">
        <w:rPr>
          <w:rFonts w:ascii="Arial" w:hAnsi="Arial" w:cs="Arial"/>
          <w:sz w:val="18"/>
          <w:szCs w:val="18"/>
        </w:rPr>
        <w:t>.</w:t>
      </w:r>
      <w:r w:rsidR="0082169F" w:rsidRPr="00985F9E">
        <w:rPr>
          <w:rFonts w:ascii="Arial" w:hAnsi="Arial" w:cs="Arial"/>
          <w:sz w:val="18"/>
          <w:szCs w:val="18"/>
        </w:rPr>
        <w:t xml:space="preserve">, y se regirá por los siguientes términos y condiciones </w:t>
      </w:r>
    </w:p>
    <w:p w14:paraId="6C7EBFCF" w14:textId="77777777" w:rsidR="00DF15C8" w:rsidRPr="00985F9E" w:rsidRDefault="00DF15C8" w:rsidP="001E2C3D">
      <w:pPr>
        <w:spacing w:after="0" w:line="240" w:lineRule="auto"/>
        <w:jc w:val="both"/>
        <w:rPr>
          <w:rFonts w:ascii="Arial" w:hAnsi="Arial" w:cs="Arial"/>
          <w:sz w:val="18"/>
          <w:szCs w:val="18"/>
          <w:lang w:val="es-ES"/>
        </w:rPr>
      </w:pPr>
    </w:p>
    <w:p w14:paraId="55916481" w14:textId="77777777" w:rsidR="00DF15C8" w:rsidRPr="00985F9E" w:rsidRDefault="00DF15C8" w:rsidP="001E2C3D">
      <w:pPr>
        <w:spacing w:after="0" w:line="240" w:lineRule="auto"/>
        <w:jc w:val="both"/>
        <w:rPr>
          <w:rFonts w:ascii="Arial" w:hAnsi="Arial" w:cs="Arial"/>
          <w:sz w:val="18"/>
          <w:szCs w:val="18"/>
          <w:lang w:val="es-ES"/>
        </w:rPr>
      </w:pPr>
    </w:p>
    <w:p w14:paraId="45C98FE4" w14:textId="77777777" w:rsidR="00DF15C8" w:rsidRPr="00985F9E" w:rsidRDefault="00DF15C8" w:rsidP="001E2C3D">
      <w:pPr>
        <w:spacing w:after="0" w:line="240" w:lineRule="auto"/>
        <w:jc w:val="center"/>
        <w:rPr>
          <w:rFonts w:ascii="Arial" w:hAnsi="Arial" w:cs="Arial"/>
          <w:b/>
          <w:bCs/>
          <w:sz w:val="18"/>
          <w:szCs w:val="18"/>
          <w:lang w:val="es-ES"/>
        </w:rPr>
      </w:pPr>
      <w:r w:rsidRPr="00985F9E">
        <w:rPr>
          <w:rFonts w:ascii="Arial" w:hAnsi="Arial" w:cs="Arial"/>
          <w:b/>
          <w:bCs/>
          <w:sz w:val="18"/>
          <w:szCs w:val="18"/>
          <w:lang w:val="es-ES"/>
        </w:rPr>
        <w:t>CONSIDERACIONES</w:t>
      </w:r>
      <w:r w:rsidR="00CD4182" w:rsidRPr="00985F9E">
        <w:rPr>
          <w:rFonts w:ascii="Arial" w:hAnsi="Arial" w:cs="Arial"/>
          <w:b/>
          <w:bCs/>
          <w:sz w:val="18"/>
          <w:szCs w:val="18"/>
          <w:lang w:val="es-ES"/>
        </w:rPr>
        <w:t>, TERMINOS Y CONDICIONES</w:t>
      </w:r>
    </w:p>
    <w:p w14:paraId="60A1EE4D" w14:textId="77777777" w:rsidR="00DF15C8" w:rsidRPr="00985F9E" w:rsidRDefault="00DF15C8" w:rsidP="001E2C3D">
      <w:pPr>
        <w:spacing w:after="0" w:line="240" w:lineRule="auto"/>
        <w:jc w:val="both"/>
        <w:rPr>
          <w:rFonts w:ascii="Arial" w:hAnsi="Arial" w:cs="Arial"/>
          <w:sz w:val="18"/>
          <w:szCs w:val="18"/>
          <w:lang w:val="es-ES"/>
        </w:rPr>
      </w:pPr>
    </w:p>
    <w:p w14:paraId="3F3FDCF6" w14:textId="77777777" w:rsidR="00DF15C8" w:rsidRPr="00985F9E" w:rsidRDefault="00DF15C8" w:rsidP="001E2C3D">
      <w:pPr>
        <w:numPr>
          <w:ilvl w:val="0"/>
          <w:numId w:val="2"/>
        </w:numPr>
        <w:spacing w:after="0" w:line="240" w:lineRule="auto"/>
        <w:jc w:val="both"/>
        <w:rPr>
          <w:rFonts w:ascii="Arial" w:hAnsi="Arial" w:cs="Arial"/>
          <w:bCs/>
          <w:sz w:val="18"/>
          <w:szCs w:val="18"/>
          <w:lang w:val="es-ES"/>
        </w:rPr>
      </w:pPr>
      <w:r w:rsidRPr="00985F9E">
        <w:rPr>
          <w:rFonts w:ascii="Arial" w:hAnsi="Arial" w:cs="Arial"/>
          <w:sz w:val="18"/>
          <w:szCs w:val="18"/>
          <w:lang w:val="es-ES"/>
        </w:rPr>
        <w:t xml:space="preserve">Que </w:t>
      </w:r>
      <w:r w:rsidR="00215CEE">
        <w:rPr>
          <w:rFonts w:ascii="Arial" w:hAnsi="Arial" w:cs="Arial"/>
          <w:sz w:val="18"/>
          <w:szCs w:val="18"/>
        </w:rPr>
        <w:fldChar w:fldCharType="begin">
          <w:ffData>
            <w:name w:val="Texto21"/>
            <w:enabled/>
            <w:calcOnExit w:val="0"/>
            <w:textInput/>
          </w:ffData>
        </w:fldChar>
      </w:r>
      <w:r w:rsidR="00215CEE">
        <w:rPr>
          <w:rFonts w:ascii="Arial" w:hAnsi="Arial" w:cs="Arial"/>
          <w:sz w:val="18"/>
          <w:szCs w:val="18"/>
        </w:rPr>
        <w:instrText xml:space="preserve"> </w:instrText>
      </w:r>
      <w:bookmarkStart w:id="14" w:name="Texto21"/>
      <w:r w:rsidR="00215CEE">
        <w:rPr>
          <w:rFonts w:ascii="Arial" w:hAnsi="Arial" w:cs="Arial"/>
          <w:sz w:val="18"/>
          <w:szCs w:val="18"/>
        </w:rPr>
        <w:instrText xml:space="preserve">FORMTEXT </w:instrText>
      </w:r>
      <w:r w:rsidR="00215CEE">
        <w:rPr>
          <w:rFonts w:ascii="Arial" w:hAnsi="Arial" w:cs="Arial"/>
          <w:sz w:val="18"/>
          <w:szCs w:val="18"/>
        </w:rPr>
      </w:r>
      <w:r w:rsidR="00215CEE">
        <w:rPr>
          <w:rFonts w:ascii="Arial" w:hAnsi="Arial" w:cs="Arial"/>
          <w:sz w:val="18"/>
          <w:szCs w:val="18"/>
        </w:rPr>
        <w:fldChar w:fldCharType="separate"/>
      </w:r>
      <w:r w:rsidR="00215CEE">
        <w:rPr>
          <w:rFonts w:ascii="Arial" w:hAnsi="Arial" w:cs="Arial"/>
          <w:noProof/>
          <w:sz w:val="18"/>
          <w:szCs w:val="18"/>
        </w:rPr>
        <w:t> </w:t>
      </w:r>
      <w:r w:rsidR="00215CEE">
        <w:rPr>
          <w:rFonts w:ascii="Arial" w:hAnsi="Arial" w:cs="Arial"/>
          <w:noProof/>
          <w:sz w:val="18"/>
          <w:szCs w:val="18"/>
        </w:rPr>
        <w:t> </w:t>
      </w:r>
      <w:r w:rsidR="00215CEE">
        <w:rPr>
          <w:rFonts w:ascii="Arial" w:hAnsi="Arial" w:cs="Arial"/>
          <w:noProof/>
          <w:sz w:val="18"/>
          <w:szCs w:val="18"/>
        </w:rPr>
        <w:t> </w:t>
      </w:r>
      <w:r w:rsidR="00215CEE">
        <w:rPr>
          <w:rFonts w:ascii="Arial" w:hAnsi="Arial" w:cs="Arial"/>
          <w:noProof/>
          <w:sz w:val="18"/>
          <w:szCs w:val="18"/>
        </w:rPr>
        <w:t> </w:t>
      </w:r>
      <w:r w:rsidR="00215CEE">
        <w:rPr>
          <w:rFonts w:ascii="Arial" w:hAnsi="Arial" w:cs="Arial"/>
          <w:noProof/>
          <w:sz w:val="18"/>
          <w:szCs w:val="18"/>
        </w:rPr>
        <w:t> </w:t>
      </w:r>
      <w:r w:rsidR="00215CEE">
        <w:rPr>
          <w:rFonts w:ascii="Arial" w:hAnsi="Arial" w:cs="Arial"/>
          <w:sz w:val="18"/>
          <w:szCs w:val="18"/>
        </w:rPr>
        <w:fldChar w:fldCharType="end"/>
      </w:r>
      <w:bookmarkEnd w:id="14"/>
      <w:r w:rsidRPr="00985F9E">
        <w:rPr>
          <w:rFonts w:ascii="Arial" w:hAnsi="Arial" w:cs="Arial"/>
          <w:sz w:val="18"/>
          <w:szCs w:val="18"/>
          <w:lang w:val="es-ES"/>
        </w:rPr>
        <w:t xml:space="preserve">, identificado con la cédula de ciudadanía </w:t>
      </w:r>
      <w:r w:rsidR="00EC1B37" w:rsidRPr="00985F9E">
        <w:rPr>
          <w:rFonts w:ascii="Arial" w:hAnsi="Arial" w:cs="Arial"/>
          <w:sz w:val="18"/>
          <w:szCs w:val="18"/>
          <w:lang w:val="es-ES"/>
        </w:rPr>
        <w:t xml:space="preserve">No. </w:t>
      </w:r>
      <w:r w:rsidR="00215CEE">
        <w:rPr>
          <w:rFonts w:ascii="Arial" w:hAnsi="Arial" w:cs="Arial"/>
          <w:sz w:val="18"/>
          <w:szCs w:val="18"/>
          <w:lang w:val="es-ES"/>
        </w:rPr>
        <w:fldChar w:fldCharType="begin">
          <w:ffData>
            <w:name w:val="Texto22"/>
            <w:enabled/>
            <w:calcOnExit w:val="0"/>
            <w:textInput/>
          </w:ffData>
        </w:fldChar>
      </w:r>
      <w:r w:rsidR="00215CEE">
        <w:rPr>
          <w:rFonts w:ascii="Arial" w:hAnsi="Arial" w:cs="Arial"/>
          <w:sz w:val="18"/>
          <w:szCs w:val="18"/>
          <w:lang w:val="es-ES"/>
        </w:rPr>
        <w:instrText xml:space="preserve"> </w:instrText>
      </w:r>
      <w:bookmarkStart w:id="15" w:name="Texto22"/>
      <w:r w:rsidR="00215CEE">
        <w:rPr>
          <w:rFonts w:ascii="Arial" w:hAnsi="Arial" w:cs="Arial"/>
          <w:sz w:val="18"/>
          <w:szCs w:val="18"/>
          <w:lang w:val="es-ES"/>
        </w:rPr>
        <w:instrText xml:space="preserve">FORMTEXT </w:instrText>
      </w:r>
      <w:r w:rsidR="00215CEE">
        <w:rPr>
          <w:rFonts w:ascii="Arial" w:hAnsi="Arial" w:cs="Arial"/>
          <w:sz w:val="18"/>
          <w:szCs w:val="18"/>
          <w:lang w:val="es-ES"/>
        </w:rPr>
      </w:r>
      <w:r w:rsidR="00215CEE">
        <w:rPr>
          <w:rFonts w:ascii="Arial" w:hAnsi="Arial" w:cs="Arial"/>
          <w:sz w:val="18"/>
          <w:szCs w:val="18"/>
          <w:lang w:val="es-ES"/>
        </w:rPr>
        <w:fldChar w:fldCharType="separate"/>
      </w:r>
      <w:r w:rsidR="00215CEE">
        <w:rPr>
          <w:rFonts w:ascii="Arial" w:hAnsi="Arial" w:cs="Arial"/>
          <w:noProof/>
          <w:sz w:val="18"/>
          <w:szCs w:val="18"/>
          <w:lang w:val="es-ES"/>
        </w:rPr>
        <w:t> </w:t>
      </w:r>
      <w:r w:rsidR="00215CEE">
        <w:rPr>
          <w:rFonts w:ascii="Arial" w:hAnsi="Arial" w:cs="Arial"/>
          <w:noProof/>
          <w:sz w:val="18"/>
          <w:szCs w:val="18"/>
          <w:lang w:val="es-ES"/>
        </w:rPr>
        <w:t> </w:t>
      </w:r>
      <w:r w:rsidR="00215CEE">
        <w:rPr>
          <w:rFonts w:ascii="Arial" w:hAnsi="Arial" w:cs="Arial"/>
          <w:noProof/>
          <w:sz w:val="18"/>
          <w:szCs w:val="18"/>
          <w:lang w:val="es-ES"/>
        </w:rPr>
        <w:t> </w:t>
      </w:r>
      <w:r w:rsidR="00215CEE">
        <w:rPr>
          <w:rFonts w:ascii="Arial" w:hAnsi="Arial" w:cs="Arial"/>
          <w:noProof/>
          <w:sz w:val="18"/>
          <w:szCs w:val="18"/>
          <w:lang w:val="es-ES"/>
        </w:rPr>
        <w:t> </w:t>
      </w:r>
      <w:r w:rsidR="00215CEE">
        <w:rPr>
          <w:rFonts w:ascii="Arial" w:hAnsi="Arial" w:cs="Arial"/>
          <w:noProof/>
          <w:sz w:val="18"/>
          <w:szCs w:val="18"/>
          <w:lang w:val="es-ES"/>
        </w:rPr>
        <w:t> </w:t>
      </w:r>
      <w:r w:rsidR="00215CEE">
        <w:rPr>
          <w:rFonts w:ascii="Arial" w:hAnsi="Arial" w:cs="Arial"/>
          <w:sz w:val="18"/>
          <w:szCs w:val="18"/>
          <w:lang w:val="es-ES"/>
        </w:rPr>
        <w:fldChar w:fldCharType="end"/>
      </w:r>
      <w:bookmarkEnd w:id="15"/>
      <w:r w:rsidRPr="00985F9E">
        <w:rPr>
          <w:rFonts w:ascii="Arial" w:hAnsi="Arial" w:cs="Arial"/>
          <w:sz w:val="18"/>
          <w:szCs w:val="18"/>
        </w:rPr>
        <w:t xml:space="preserve">, ha sido designado como </w:t>
      </w:r>
      <w:r w:rsidRPr="00985F9E">
        <w:rPr>
          <w:rFonts w:ascii="Arial" w:hAnsi="Arial" w:cs="Arial"/>
          <w:sz w:val="18"/>
          <w:szCs w:val="18"/>
          <w:lang w:val="es-ES"/>
        </w:rPr>
        <w:t>EL GERENTE DE LA CAMPAÑA adelantada por EL CANDIDATO</w:t>
      </w:r>
      <w:r w:rsidRPr="00985F9E">
        <w:rPr>
          <w:rFonts w:ascii="Arial" w:hAnsi="Arial" w:cs="Arial"/>
          <w:b/>
          <w:sz w:val="18"/>
          <w:szCs w:val="18"/>
          <w:lang w:val="es-ES"/>
        </w:rPr>
        <w:t>,</w:t>
      </w:r>
      <w:r w:rsidRPr="00985F9E">
        <w:rPr>
          <w:rFonts w:ascii="Arial" w:hAnsi="Arial" w:cs="Arial"/>
          <w:sz w:val="18"/>
          <w:szCs w:val="18"/>
          <w:lang w:val="es-ES"/>
        </w:rPr>
        <w:t xml:space="preserve"> calidad que se acredita con </w:t>
      </w:r>
      <w:r w:rsidR="005D2E00" w:rsidRPr="00985F9E">
        <w:rPr>
          <w:rFonts w:ascii="Arial" w:hAnsi="Arial" w:cs="Arial"/>
          <w:sz w:val="18"/>
          <w:szCs w:val="18"/>
          <w:lang w:val="es-ES"/>
        </w:rPr>
        <w:t xml:space="preserve">copia del </w:t>
      </w:r>
      <w:r w:rsidR="005D2E00" w:rsidRPr="00985F9E">
        <w:rPr>
          <w:rFonts w:ascii="Arial" w:hAnsi="Arial" w:cs="Arial"/>
          <w:sz w:val="18"/>
          <w:szCs w:val="18"/>
        </w:rPr>
        <w:t xml:space="preserve">Formulario de Inscripción con sello de la </w:t>
      </w:r>
      <w:r w:rsidR="00EC1B37" w:rsidRPr="00985F9E">
        <w:rPr>
          <w:rFonts w:ascii="Arial" w:hAnsi="Arial" w:cs="Arial"/>
          <w:sz w:val="18"/>
          <w:szCs w:val="18"/>
        </w:rPr>
        <w:t>Registraduría</w:t>
      </w:r>
      <w:r w:rsidR="00EC1B37" w:rsidRPr="00985F9E">
        <w:rPr>
          <w:rFonts w:ascii="Arial" w:hAnsi="Arial" w:cs="Arial"/>
          <w:sz w:val="18"/>
          <w:szCs w:val="18"/>
          <w:lang w:val="es-ES"/>
        </w:rPr>
        <w:t xml:space="preserve"> Nacional</w:t>
      </w:r>
      <w:r w:rsidR="005A23FC" w:rsidRPr="00985F9E">
        <w:rPr>
          <w:rFonts w:ascii="Arial" w:hAnsi="Arial" w:cs="Arial"/>
          <w:sz w:val="18"/>
          <w:szCs w:val="18"/>
          <w:lang w:val="es-ES"/>
        </w:rPr>
        <w:t xml:space="preserve"> del Estado Civil</w:t>
      </w:r>
      <w:r w:rsidRPr="00985F9E">
        <w:rPr>
          <w:rFonts w:ascii="Arial" w:hAnsi="Arial" w:cs="Arial"/>
          <w:sz w:val="18"/>
          <w:szCs w:val="18"/>
          <w:lang w:val="es-ES"/>
        </w:rPr>
        <w:t>.</w:t>
      </w:r>
    </w:p>
    <w:p w14:paraId="100C8CCE" w14:textId="77777777" w:rsidR="00DF15C8" w:rsidRPr="00985F9E" w:rsidRDefault="00DF15C8" w:rsidP="001E2C3D">
      <w:pPr>
        <w:spacing w:after="0" w:line="240" w:lineRule="auto"/>
        <w:jc w:val="both"/>
        <w:rPr>
          <w:rFonts w:ascii="Arial" w:hAnsi="Arial" w:cs="Arial"/>
          <w:bCs/>
          <w:sz w:val="18"/>
          <w:szCs w:val="18"/>
          <w:lang w:val="es-ES"/>
        </w:rPr>
      </w:pPr>
    </w:p>
    <w:p w14:paraId="4C828098" w14:textId="77777777" w:rsidR="00DF15C8" w:rsidRPr="00985F9E" w:rsidRDefault="005B6116" w:rsidP="001E2C3D">
      <w:pPr>
        <w:numPr>
          <w:ilvl w:val="0"/>
          <w:numId w:val="2"/>
        </w:numPr>
        <w:spacing w:after="0" w:line="240" w:lineRule="auto"/>
        <w:jc w:val="both"/>
        <w:rPr>
          <w:rFonts w:ascii="Arial" w:hAnsi="Arial" w:cs="Arial"/>
          <w:sz w:val="18"/>
          <w:szCs w:val="18"/>
          <w:lang w:val="es-ES"/>
        </w:rPr>
      </w:pPr>
      <w:r w:rsidRPr="00985F9E">
        <w:rPr>
          <w:rFonts w:ascii="Arial" w:hAnsi="Arial" w:cs="Arial"/>
          <w:sz w:val="18"/>
          <w:szCs w:val="18"/>
          <w:lang w:val="es-ES"/>
        </w:rPr>
        <w:t>Que c</w:t>
      </w:r>
      <w:r w:rsidR="00DF15C8" w:rsidRPr="00985F9E">
        <w:rPr>
          <w:rFonts w:ascii="Arial" w:hAnsi="Arial" w:cs="Arial"/>
          <w:sz w:val="18"/>
          <w:szCs w:val="18"/>
          <w:lang w:val="es-ES"/>
        </w:rPr>
        <w:t xml:space="preserve">onforme </w:t>
      </w:r>
      <w:r w:rsidR="00CD4182" w:rsidRPr="00985F9E">
        <w:rPr>
          <w:rFonts w:ascii="Arial" w:hAnsi="Arial" w:cs="Arial"/>
          <w:sz w:val="18"/>
          <w:szCs w:val="18"/>
          <w:lang w:val="es-ES"/>
        </w:rPr>
        <w:t>con e</w:t>
      </w:r>
      <w:r w:rsidR="00DF15C8" w:rsidRPr="00985F9E">
        <w:rPr>
          <w:rFonts w:ascii="Arial" w:hAnsi="Arial" w:cs="Arial"/>
          <w:sz w:val="18"/>
          <w:szCs w:val="18"/>
          <w:lang w:val="es-ES"/>
        </w:rPr>
        <w:t>l Artículo 25 de la Ley 1475 de 2011</w:t>
      </w:r>
      <w:r w:rsidR="00DA6D75" w:rsidRPr="00985F9E">
        <w:rPr>
          <w:rFonts w:ascii="Arial" w:hAnsi="Arial" w:cs="Arial"/>
          <w:sz w:val="18"/>
          <w:szCs w:val="18"/>
          <w:lang w:val="es-ES"/>
        </w:rPr>
        <w:t xml:space="preserve">, </w:t>
      </w:r>
      <w:r w:rsidR="00CD4182" w:rsidRPr="00985F9E">
        <w:rPr>
          <w:rFonts w:ascii="Arial" w:hAnsi="Arial" w:cs="Arial"/>
          <w:sz w:val="18"/>
          <w:szCs w:val="18"/>
          <w:lang w:val="es-ES"/>
        </w:rPr>
        <w:t xml:space="preserve">el </w:t>
      </w:r>
      <w:r w:rsidR="00DA6D75" w:rsidRPr="00985F9E">
        <w:rPr>
          <w:rFonts w:ascii="Arial" w:hAnsi="Arial" w:cs="Arial"/>
          <w:sz w:val="18"/>
          <w:szCs w:val="18"/>
          <w:lang w:val="es-ES"/>
        </w:rPr>
        <w:t xml:space="preserve">artículo 15 de la Ley 996 de 2005, </w:t>
      </w:r>
      <w:r w:rsidR="00DF15C8" w:rsidRPr="00985F9E">
        <w:rPr>
          <w:rFonts w:ascii="Arial" w:hAnsi="Arial" w:cs="Arial"/>
          <w:sz w:val="18"/>
          <w:szCs w:val="18"/>
          <w:lang w:val="es-ES"/>
        </w:rPr>
        <w:t>y</w:t>
      </w:r>
      <w:r w:rsidR="00CD4182" w:rsidRPr="00985F9E">
        <w:rPr>
          <w:rFonts w:ascii="Arial" w:hAnsi="Arial" w:cs="Arial"/>
          <w:sz w:val="18"/>
          <w:szCs w:val="18"/>
          <w:lang w:val="es-ES"/>
        </w:rPr>
        <w:t xml:space="preserve"> con </w:t>
      </w:r>
      <w:r w:rsidR="00DF15C8" w:rsidRPr="00985F9E">
        <w:rPr>
          <w:rFonts w:ascii="Arial" w:hAnsi="Arial" w:cs="Arial"/>
          <w:sz w:val="18"/>
          <w:szCs w:val="18"/>
          <w:lang w:val="es-ES"/>
        </w:rPr>
        <w:t xml:space="preserve">lo establecido en este </w:t>
      </w:r>
      <w:r w:rsidR="00CD4182" w:rsidRPr="00985F9E">
        <w:rPr>
          <w:rFonts w:ascii="Arial" w:hAnsi="Arial" w:cs="Arial"/>
          <w:sz w:val="18"/>
          <w:szCs w:val="18"/>
          <w:lang w:val="es-ES"/>
        </w:rPr>
        <w:t>A</w:t>
      </w:r>
      <w:r w:rsidR="00DF15C8" w:rsidRPr="00985F9E">
        <w:rPr>
          <w:rFonts w:ascii="Arial" w:hAnsi="Arial" w:cs="Arial"/>
          <w:sz w:val="18"/>
          <w:szCs w:val="18"/>
          <w:lang w:val="es-ES"/>
        </w:rPr>
        <w:t xml:space="preserve">cuerdo, EL CANDIDATO concede las más amplias y suficientes facultades a EL GERENTE DE LA CAMPAÑA para que en su nombre y representación celebre y ejecute los actos y contratos necesarios para la apertura de la cuenta, </w:t>
      </w:r>
      <w:r w:rsidR="00CD4182" w:rsidRPr="00985F9E">
        <w:rPr>
          <w:rFonts w:ascii="Arial" w:hAnsi="Arial" w:cs="Arial"/>
          <w:sz w:val="18"/>
          <w:szCs w:val="18"/>
          <w:lang w:val="es-ES"/>
        </w:rPr>
        <w:t xml:space="preserve">defina su </w:t>
      </w:r>
      <w:r w:rsidR="00DF15C8" w:rsidRPr="00985F9E">
        <w:rPr>
          <w:rFonts w:ascii="Arial" w:hAnsi="Arial" w:cs="Arial"/>
          <w:sz w:val="18"/>
          <w:szCs w:val="18"/>
          <w:lang w:val="es-ES"/>
        </w:rPr>
        <w:t xml:space="preserve">administración y </w:t>
      </w:r>
      <w:r w:rsidR="00CD4182" w:rsidRPr="00985F9E">
        <w:rPr>
          <w:rFonts w:ascii="Arial" w:hAnsi="Arial" w:cs="Arial"/>
          <w:sz w:val="18"/>
          <w:szCs w:val="18"/>
          <w:lang w:val="es-ES"/>
        </w:rPr>
        <w:t xml:space="preserve">el </w:t>
      </w:r>
      <w:r w:rsidR="00DF15C8" w:rsidRPr="00985F9E">
        <w:rPr>
          <w:rFonts w:ascii="Arial" w:hAnsi="Arial" w:cs="Arial"/>
          <w:sz w:val="18"/>
          <w:szCs w:val="18"/>
          <w:lang w:val="es-ES"/>
        </w:rPr>
        <w:t xml:space="preserve">manejo de los </w:t>
      </w:r>
      <w:r w:rsidR="00271393" w:rsidRPr="00985F9E">
        <w:rPr>
          <w:rFonts w:ascii="Arial" w:hAnsi="Arial" w:cs="Arial"/>
          <w:sz w:val="18"/>
          <w:szCs w:val="18"/>
          <w:lang w:val="es-ES"/>
        </w:rPr>
        <w:t>APORTES de la CAMPAÑA,</w:t>
      </w:r>
      <w:r w:rsidR="00CD4182" w:rsidRPr="00985F9E">
        <w:rPr>
          <w:rFonts w:ascii="Arial" w:hAnsi="Arial" w:cs="Arial"/>
          <w:sz w:val="18"/>
          <w:szCs w:val="18"/>
          <w:lang w:val="es-ES"/>
        </w:rPr>
        <w:t xml:space="preserve"> facultades que comprende</w:t>
      </w:r>
      <w:r w:rsidR="00DF15C8" w:rsidRPr="00985F9E">
        <w:rPr>
          <w:rFonts w:ascii="Arial" w:hAnsi="Arial" w:cs="Arial"/>
          <w:sz w:val="18"/>
          <w:szCs w:val="18"/>
          <w:lang w:val="es-ES"/>
        </w:rPr>
        <w:t>, entre</w:t>
      </w:r>
      <w:r w:rsidR="00CD4182" w:rsidRPr="00985F9E">
        <w:rPr>
          <w:rFonts w:ascii="Arial" w:hAnsi="Arial" w:cs="Arial"/>
          <w:sz w:val="18"/>
          <w:szCs w:val="18"/>
          <w:lang w:val="es-ES"/>
        </w:rPr>
        <w:t xml:space="preserve"> otros, las siguientes</w:t>
      </w:r>
      <w:r w:rsidR="00DF15C8" w:rsidRPr="00985F9E">
        <w:rPr>
          <w:rFonts w:ascii="Arial" w:hAnsi="Arial" w:cs="Arial"/>
          <w:sz w:val="18"/>
          <w:szCs w:val="18"/>
          <w:lang w:val="es-ES"/>
        </w:rPr>
        <w:t xml:space="preserve">: </w:t>
      </w:r>
      <w:r w:rsidR="00DF15C8" w:rsidRPr="00985F9E">
        <w:rPr>
          <w:rFonts w:ascii="Arial" w:hAnsi="Arial" w:cs="Arial"/>
          <w:b/>
          <w:sz w:val="18"/>
          <w:szCs w:val="18"/>
          <w:lang w:val="es-ES"/>
        </w:rPr>
        <w:t>(i)</w:t>
      </w:r>
      <w:r w:rsidR="00DF15C8" w:rsidRPr="00985F9E">
        <w:rPr>
          <w:rFonts w:ascii="Arial" w:hAnsi="Arial" w:cs="Arial"/>
          <w:sz w:val="18"/>
          <w:szCs w:val="18"/>
          <w:lang w:val="es-ES"/>
        </w:rPr>
        <w:t xml:space="preserve"> todos los actos, convenios y contratos de disposición y administración de </w:t>
      </w:r>
      <w:r w:rsidR="00271393" w:rsidRPr="00985F9E">
        <w:rPr>
          <w:rFonts w:ascii="Arial" w:hAnsi="Arial" w:cs="Arial"/>
          <w:sz w:val="18"/>
          <w:szCs w:val="18"/>
          <w:lang w:val="es-ES"/>
        </w:rPr>
        <w:t xml:space="preserve">LOS APORTES </w:t>
      </w:r>
      <w:r w:rsidR="00DF15C8" w:rsidRPr="00985F9E">
        <w:rPr>
          <w:rFonts w:ascii="Arial" w:hAnsi="Arial" w:cs="Arial"/>
          <w:b/>
          <w:sz w:val="18"/>
          <w:szCs w:val="18"/>
          <w:lang w:val="es-ES"/>
        </w:rPr>
        <w:t>(ii)</w:t>
      </w:r>
      <w:r w:rsidR="00DF15C8" w:rsidRPr="00985F9E">
        <w:rPr>
          <w:rFonts w:ascii="Arial" w:hAnsi="Arial" w:cs="Arial"/>
          <w:sz w:val="18"/>
          <w:szCs w:val="18"/>
          <w:lang w:val="es-ES"/>
        </w:rPr>
        <w:t xml:space="preserve"> </w:t>
      </w:r>
      <w:r w:rsidR="00DF15C8" w:rsidRPr="00985F9E">
        <w:rPr>
          <w:rFonts w:ascii="Arial" w:hAnsi="Arial" w:cs="Arial"/>
          <w:sz w:val="18"/>
          <w:szCs w:val="18"/>
        </w:rPr>
        <w:t>La suscripción de</w:t>
      </w:r>
      <w:r w:rsidR="00DF15C8" w:rsidRPr="00985F9E">
        <w:rPr>
          <w:rFonts w:ascii="Arial" w:hAnsi="Arial" w:cs="Arial"/>
          <w:snapToGrid w:val="0"/>
          <w:sz w:val="18"/>
          <w:szCs w:val="18"/>
        </w:rPr>
        <w:t>l Contrato de Cuenta Corriente Bancaria con EL BANCO;</w:t>
      </w:r>
      <w:r w:rsidR="00DF15C8" w:rsidRPr="00985F9E">
        <w:rPr>
          <w:rFonts w:ascii="Arial" w:hAnsi="Arial" w:cs="Arial"/>
          <w:sz w:val="18"/>
          <w:szCs w:val="18"/>
        </w:rPr>
        <w:t xml:space="preserve"> </w:t>
      </w:r>
      <w:r w:rsidR="00DF15C8" w:rsidRPr="00985F9E">
        <w:rPr>
          <w:rFonts w:ascii="Arial" w:hAnsi="Arial" w:cs="Arial"/>
          <w:b/>
          <w:sz w:val="18"/>
          <w:szCs w:val="18"/>
        </w:rPr>
        <w:t>(iii)</w:t>
      </w:r>
      <w:r w:rsidR="00DF15C8" w:rsidRPr="00985F9E">
        <w:rPr>
          <w:rFonts w:ascii="Arial" w:hAnsi="Arial" w:cs="Arial"/>
          <w:sz w:val="18"/>
          <w:szCs w:val="18"/>
        </w:rPr>
        <w:t xml:space="preserve"> La suscripción del </w:t>
      </w:r>
      <w:r w:rsidR="00DF15C8" w:rsidRPr="00985F9E">
        <w:rPr>
          <w:rFonts w:ascii="Arial" w:hAnsi="Arial" w:cs="Arial"/>
          <w:bCs/>
          <w:snapToGrid w:val="0"/>
          <w:sz w:val="18"/>
          <w:szCs w:val="18"/>
        </w:rPr>
        <w:t xml:space="preserve">Reglamento del Servicio </w:t>
      </w:r>
      <w:r w:rsidR="00DF15C8" w:rsidRPr="00985F9E">
        <w:rPr>
          <w:rFonts w:ascii="Arial" w:hAnsi="Arial" w:cs="Arial"/>
          <w:snapToGrid w:val="0"/>
          <w:sz w:val="18"/>
          <w:szCs w:val="18"/>
        </w:rPr>
        <w:t xml:space="preserve">Sucursal Virtual Empresas Bancolombia </w:t>
      </w:r>
      <w:r w:rsidR="00DF15C8" w:rsidRPr="00985F9E">
        <w:rPr>
          <w:rFonts w:ascii="Arial" w:hAnsi="Arial" w:cs="Arial"/>
          <w:b/>
          <w:snapToGrid w:val="0"/>
          <w:sz w:val="18"/>
          <w:szCs w:val="18"/>
        </w:rPr>
        <w:t>(iv);</w:t>
      </w:r>
      <w:r w:rsidR="00DF15C8" w:rsidRPr="00985F9E">
        <w:rPr>
          <w:rFonts w:ascii="Arial" w:hAnsi="Arial" w:cs="Arial"/>
          <w:snapToGrid w:val="0"/>
          <w:sz w:val="18"/>
          <w:szCs w:val="18"/>
        </w:rPr>
        <w:t xml:space="preserve"> </w:t>
      </w:r>
      <w:r w:rsidR="00DF15C8" w:rsidRPr="00985F9E">
        <w:rPr>
          <w:rFonts w:ascii="Arial" w:hAnsi="Arial" w:cs="Arial"/>
          <w:sz w:val="18"/>
          <w:szCs w:val="18"/>
        </w:rPr>
        <w:t>La suscripción de la Forma 887 “Solicitud de Afiliación Recaudos por Caja” y la Forma 432 “Solicitud de Afiliación Recaudos por Medios Electrónicos”</w:t>
      </w:r>
      <w:r w:rsidR="00CD4182" w:rsidRPr="00985F9E">
        <w:rPr>
          <w:rFonts w:ascii="Arial" w:hAnsi="Arial" w:cs="Arial"/>
          <w:sz w:val="18"/>
          <w:szCs w:val="18"/>
        </w:rPr>
        <w:t xml:space="preserve"> con Bancolombia</w:t>
      </w:r>
      <w:r w:rsidR="00DF15C8" w:rsidRPr="00985F9E">
        <w:rPr>
          <w:rFonts w:ascii="Arial" w:hAnsi="Arial" w:cs="Arial"/>
          <w:sz w:val="18"/>
          <w:szCs w:val="18"/>
        </w:rPr>
        <w:t xml:space="preserve">; </w:t>
      </w:r>
      <w:r w:rsidR="00DF15C8" w:rsidRPr="00985F9E">
        <w:rPr>
          <w:rFonts w:ascii="Arial" w:hAnsi="Arial" w:cs="Arial"/>
          <w:b/>
          <w:snapToGrid w:val="0"/>
          <w:sz w:val="18"/>
          <w:szCs w:val="18"/>
        </w:rPr>
        <w:t>(v)</w:t>
      </w:r>
      <w:r w:rsidR="00DF15C8" w:rsidRPr="00985F9E">
        <w:rPr>
          <w:rFonts w:ascii="Arial" w:hAnsi="Arial" w:cs="Arial"/>
          <w:snapToGrid w:val="0"/>
          <w:sz w:val="18"/>
          <w:szCs w:val="18"/>
        </w:rPr>
        <w:t xml:space="preserve"> </w:t>
      </w:r>
      <w:r w:rsidR="00CD4182" w:rsidRPr="00985F9E">
        <w:rPr>
          <w:rFonts w:ascii="Arial" w:hAnsi="Arial" w:cs="Arial"/>
          <w:snapToGrid w:val="0"/>
          <w:sz w:val="18"/>
          <w:szCs w:val="18"/>
        </w:rPr>
        <w:t xml:space="preserve">La suscripción de </w:t>
      </w:r>
      <w:r w:rsidR="00DF15C8" w:rsidRPr="00985F9E">
        <w:rPr>
          <w:rFonts w:ascii="Arial" w:hAnsi="Arial" w:cs="Arial"/>
          <w:snapToGrid w:val="0"/>
          <w:sz w:val="18"/>
          <w:szCs w:val="18"/>
        </w:rPr>
        <w:t>la “Solicitud Restricción de Sucursales Para Recaudos” y el correspondiente “Anexo al Convenio De Recaudos“</w:t>
      </w:r>
      <w:r w:rsidR="00CD4182" w:rsidRPr="00985F9E">
        <w:rPr>
          <w:rFonts w:ascii="Arial" w:hAnsi="Arial" w:cs="Arial"/>
          <w:snapToGrid w:val="0"/>
          <w:sz w:val="18"/>
          <w:szCs w:val="18"/>
        </w:rPr>
        <w:t xml:space="preserve"> con Bancolombia</w:t>
      </w:r>
      <w:r w:rsidR="00DF15C8" w:rsidRPr="00985F9E">
        <w:rPr>
          <w:rFonts w:ascii="Arial" w:hAnsi="Arial" w:cs="Arial"/>
          <w:snapToGrid w:val="0"/>
          <w:sz w:val="18"/>
          <w:szCs w:val="18"/>
        </w:rPr>
        <w:t xml:space="preserve">; </w:t>
      </w:r>
      <w:r w:rsidR="00DF15C8" w:rsidRPr="00985F9E">
        <w:rPr>
          <w:rFonts w:ascii="Arial" w:hAnsi="Arial" w:cs="Arial"/>
          <w:b/>
          <w:snapToGrid w:val="0"/>
          <w:sz w:val="18"/>
          <w:szCs w:val="18"/>
        </w:rPr>
        <w:t>(vi)</w:t>
      </w:r>
      <w:r w:rsidR="00CD4182" w:rsidRPr="00985F9E">
        <w:rPr>
          <w:rFonts w:ascii="Arial" w:hAnsi="Arial" w:cs="Arial"/>
          <w:b/>
          <w:snapToGrid w:val="0"/>
          <w:sz w:val="18"/>
          <w:szCs w:val="18"/>
        </w:rPr>
        <w:t xml:space="preserve"> </w:t>
      </w:r>
      <w:r w:rsidR="00CD4182" w:rsidRPr="00985F9E">
        <w:rPr>
          <w:rFonts w:ascii="Arial" w:hAnsi="Arial" w:cs="Arial"/>
          <w:snapToGrid w:val="0"/>
          <w:sz w:val="18"/>
          <w:szCs w:val="18"/>
        </w:rPr>
        <w:t>La suscripción de</w:t>
      </w:r>
      <w:r w:rsidR="00DF15C8" w:rsidRPr="00985F9E">
        <w:rPr>
          <w:rFonts w:ascii="Arial" w:hAnsi="Arial" w:cs="Arial"/>
          <w:snapToGrid w:val="0"/>
          <w:sz w:val="18"/>
          <w:szCs w:val="18"/>
        </w:rPr>
        <w:t xml:space="preserve"> los </w:t>
      </w:r>
      <w:r w:rsidR="00DF15C8" w:rsidRPr="00985F9E">
        <w:rPr>
          <w:rFonts w:ascii="Arial" w:hAnsi="Arial" w:cs="Arial"/>
          <w:bCs/>
          <w:snapToGrid w:val="0"/>
          <w:sz w:val="18"/>
          <w:szCs w:val="18"/>
        </w:rPr>
        <w:t xml:space="preserve">formularios de conocimiento de donantes y aportantes a campañas políticas; y </w:t>
      </w:r>
      <w:r w:rsidR="00DF15C8" w:rsidRPr="00985F9E">
        <w:rPr>
          <w:rFonts w:ascii="Arial" w:hAnsi="Arial" w:cs="Arial"/>
          <w:b/>
          <w:bCs/>
          <w:snapToGrid w:val="0"/>
          <w:sz w:val="18"/>
          <w:szCs w:val="18"/>
        </w:rPr>
        <w:t xml:space="preserve">(vii) </w:t>
      </w:r>
      <w:r w:rsidR="00DF15C8" w:rsidRPr="00985F9E">
        <w:rPr>
          <w:rFonts w:ascii="Arial" w:hAnsi="Arial" w:cs="Arial"/>
          <w:bCs/>
          <w:snapToGrid w:val="0"/>
          <w:sz w:val="18"/>
          <w:szCs w:val="18"/>
        </w:rPr>
        <w:t>e</w:t>
      </w:r>
      <w:r w:rsidR="00DF15C8" w:rsidRPr="00985F9E">
        <w:rPr>
          <w:rFonts w:ascii="Arial" w:hAnsi="Arial" w:cs="Arial"/>
          <w:snapToGrid w:val="0"/>
          <w:sz w:val="18"/>
          <w:szCs w:val="18"/>
        </w:rPr>
        <w:t>n general,</w:t>
      </w:r>
      <w:r w:rsidR="00CD4182" w:rsidRPr="00985F9E">
        <w:rPr>
          <w:rFonts w:ascii="Arial" w:hAnsi="Arial" w:cs="Arial"/>
          <w:snapToGrid w:val="0"/>
          <w:sz w:val="18"/>
          <w:szCs w:val="18"/>
        </w:rPr>
        <w:t xml:space="preserve"> para que </w:t>
      </w:r>
      <w:r w:rsidR="00DF15C8" w:rsidRPr="00985F9E">
        <w:rPr>
          <w:rFonts w:ascii="Arial" w:hAnsi="Arial" w:cs="Arial"/>
          <w:sz w:val="18"/>
          <w:szCs w:val="18"/>
          <w:lang w:val="es-ES"/>
        </w:rPr>
        <w:t xml:space="preserve">EL GERENTE DE LA CAMPAÑA celebre y ejecute todos los actos, convenios y contratos que sean necesarios en desarrollo del presente acuerdo, </w:t>
      </w:r>
      <w:r w:rsidR="00CD4182" w:rsidRPr="00985F9E">
        <w:rPr>
          <w:rFonts w:ascii="Arial" w:hAnsi="Arial" w:cs="Arial"/>
          <w:sz w:val="18"/>
          <w:szCs w:val="18"/>
          <w:lang w:val="es-ES"/>
        </w:rPr>
        <w:t xml:space="preserve">incluso </w:t>
      </w:r>
      <w:r w:rsidR="00DF15C8" w:rsidRPr="00985F9E">
        <w:rPr>
          <w:rFonts w:ascii="Arial" w:hAnsi="Arial" w:cs="Arial"/>
          <w:sz w:val="18"/>
          <w:szCs w:val="18"/>
          <w:lang w:val="es-ES"/>
        </w:rPr>
        <w:t xml:space="preserve">para que asuma la personería de EL CANDIDATO siempre que lo estime conveniente, de manera que en ningún caso quede sin representación en lo relacionado con la administración de la cuenta, sea que se trate de actos dispositivos o simplemente administrativos. Sin perjuicio de lo anterior, </w:t>
      </w:r>
      <w:r w:rsidR="00DF15C8" w:rsidRPr="00985F9E">
        <w:rPr>
          <w:rFonts w:ascii="Arial" w:hAnsi="Arial" w:cs="Arial"/>
          <w:bCs/>
          <w:sz w:val="18"/>
          <w:szCs w:val="18"/>
        </w:rPr>
        <w:t xml:space="preserve">El CANDIDATO seguirá siendo responsable ante EL BANCO por el uso, manejo y administración de LA CUENTA. </w:t>
      </w:r>
    </w:p>
    <w:p w14:paraId="458C252E" w14:textId="77777777" w:rsidR="00DF15C8" w:rsidRPr="00985F9E" w:rsidRDefault="00DF15C8" w:rsidP="001E2C3D">
      <w:pPr>
        <w:spacing w:after="0" w:line="240" w:lineRule="auto"/>
        <w:ind w:left="720"/>
        <w:jc w:val="both"/>
        <w:rPr>
          <w:rFonts w:ascii="Arial" w:hAnsi="Arial" w:cs="Arial"/>
          <w:sz w:val="18"/>
          <w:szCs w:val="18"/>
          <w:lang w:val="es-ES"/>
        </w:rPr>
      </w:pPr>
    </w:p>
    <w:p w14:paraId="2C7B2702" w14:textId="77777777" w:rsidR="00DF15C8" w:rsidRPr="00985F9E" w:rsidRDefault="00EC1B37" w:rsidP="001E2C3D">
      <w:pPr>
        <w:numPr>
          <w:ilvl w:val="0"/>
          <w:numId w:val="2"/>
        </w:numPr>
        <w:spacing w:after="0" w:line="240" w:lineRule="auto"/>
        <w:jc w:val="both"/>
        <w:rPr>
          <w:rFonts w:ascii="Arial" w:hAnsi="Arial" w:cs="Arial"/>
          <w:sz w:val="18"/>
          <w:szCs w:val="18"/>
          <w:lang w:val="es-ES"/>
        </w:rPr>
      </w:pPr>
      <w:r w:rsidRPr="00985F9E">
        <w:rPr>
          <w:rFonts w:ascii="Arial" w:hAnsi="Arial" w:cs="Arial"/>
          <w:sz w:val="18"/>
          <w:szCs w:val="18"/>
          <w:lang w:val="es-ES"/>
        </w:rPr>
        <w:t>Que,</w:t>
      </w:r>
      <w:r w:rsidR="00DF15C8" w:rsidRPr="00985F9E">
        <w:rPr>
          <w:rFonts w:ascii="Arial" w:hAnsi="Arial" w:cs="Arial"/>
          <w:sz w:val="18"/>
          <w:szCs w:val="18"/>
          <w:lang w:val="es-ES"/>
        </w:rPr>
        <w:t xml:space="preserve"> para dar cumplimiento a las normas vigentes, las partes han acordado celebrar el presente </w:t>
      </w:r>
      <w:r w:rsidR="00F10A36" w:rsidRPr="00985F9E">
        <w:rPr>
          <w:rFonts w:ascii="Arial" w:hAnsi="Arial" w:cs="Arial"/>
          <w:sz w:val="18"/>
          <w:szCs w:val="18"/>
          <w:lang w:val="es-ES"/>
        </w:rPr>
        <w:t>A</w:t>
      </w:r>
      <w:r w:rsidR="00DF15C8" w:rsidRPr="00985F9E">
        <w:rPr>
          <w:rFonts w:ascii="Arial" w:hAnsi="Arial" w:cs="Arial"/>
          <w:sz w:val="18"/>
          <w:szCs w:val="18"/>
          <w:lang w:val="es-ES"/>
        </w:rPr>
        <w:t>cuerdo con el fin de reglamentar los términos para el manejo de la cuenta</w:t>
      </w:r>
      <w:r w:rsidR="00F10A36" w:rsidRPr="00985F9E">
        <w:rPr>
          <w:rFonts w:ascii="Arial" w:hAnsi="Arial" w:cs="Arial"/>
          <w:sz w:val="18"/>
          <w:szCs w:val="18"/>
          <w:lang w:val="es-ES"/>
        </w:rPr>
        <w:t xml:space="preserve"> corriente bancaria</w:t>
      </w:r>
      <w:r w:rsidR="00DF15C8" w:rsidRPr="00985F9E">
        <w:rPr>
          <w:rFonts w:ascii="Arial" w:hAnsi="Arial" w:cs="Arial"/>
          <w:sz w:val="18"/>
          <w:szCs w:val="18"/>
          <w:lang w:val="es-ES"/>
        </w:rPr>
        <w:t xml:space="preserve"> y demás servicios relacionados en este </w:t>
      </w:r>
      <w:r w:rsidR="00F10A36" w:rsidRPr="00985F9E">
        <w:rPr>
          <w:rFonts w:ascii="Arial" w:hAnsi="Arial" w:cs="Arial"/>
          <w:sz w:val="18"/>
          <w:szCs w:val="18"/>
          <w:lang w:val="es-ES"/>
        </w:rPr>
        <w:t>A</w:t>
      </w:r>
      <w:r w:rsidR="00DF15C8" w:rsidRPr="00985F9E">
        <w:rPr>
          <w:rFonts w:ascii="Arial" w:hAnsi="Arial" w:cs="Arial"/>
          <w:sz w:val="18"/>
          <w:szCs w:val="18"/>
          <w:lang w:val="es-ES"/>
        </w:rPr>
        <w:t>cuerdo</w:t>
      </w:r>
      <w:r w:rsidR="00AA1D4C" w:rsidRPr="00985F9E">
        <w:rPr>
          <w:rFonts w:ascii="Arial" w:hAnsi="Arial" w:cs="Arial"/>
          <w:sz w:val="18"/>
          <w:szCs w:val="18"/>
          <w:lang w:val="es-ES"/>
        </w:rPr>
        <w:t>.</w:t>
      </w:r>
      <w:r w:rsidR="00DF15C8" w:rsidRPr="00985F9E">
        <w:rPr>
          <w:rFonts w:ascii="Arial" w:hAnsi="Arial" w:cs="Arial"/>
          <w:sz w:val="18"/>
          <w:szCs w:val="18"/>
          <w:lang w:val="es-ES"/>
        </w:rPr>
        <w:t xml:space="preserve"> </w:t>
      </w:r>
    </w:p>
    <w:p w14:paraId="0B9454A4" w14:textId="77777777" w:rsidR="00DF15C8" w:rsidRPr="00985F9E" w:rsidRDefault="00DF15C8" w:rsidP="001E2C3D">
      <w:pPr>
        <w:spacing w:after="0" w:line="240" w:lineRule="auto"/>
        <w:jc w:val="both"/>
        <w:rPr>
          <w:rFonts w:ascii="Arial" w:hAnsi="Arial" w:cs="Arial"/>
          <w:b/>
          <w:bCs/>
          <w:sz w:val="18"/>
          <w:szCs w:val="18"/>
        </w:rPr>
      </w:pPr>
    </w:p>
    <w:p w14:paraId="547FD40B" w14:textId="77777777" w:rsidR="00DF15C8" w:rsidRPr="00985F9E" w:rsidRDefault="00DF15C8" w:rsidP="001E2C3D">
      <w:pPr>
        <w:spacing w:after="0" w:line="240" w:lineRule="auto"/>
        <w:jc w:val="center"/>
        <w:rPr>
          <w:rFonts w:ascii="Arial" w:hAnsi="Arial" w:cs="Arial"/>
          <w:b/>
          <w:bCs/>
          <w:sz w:val="18"/>
          <w:szCs w:val="18"/>
        </w:rPr>
      </w:pPr>
      <w:r w:rsidRPr="00985F9E">
        <w:rPr>
          <w:rFonts w:ascii="Arial" w:hAnsi="Arial" w:cs="Arial"/>
          <w:b/>
          <w:bCs/>
          <w:sz w:val="18"/>
          <w:szCs w:val="18"/>
        </w:rPr>
        <w:t>CLÁUSULAS:</w:t>
      </w:r>
    </w:p>
    <w:p w14:paraId="46F69A3D" w14:textId="77777777" w:rsidR="00DF15C8" w:rsidRPr="00985F9E" w:rsidRDefault="00DF15C8" w:rsidP="001E2C3D">
      <w:pPr>
        <w:spacing w:after="0" w:line="240" w:lineRule="auto"/>
        <w:jc w:val="center"/>
        <w:rPr>
          <w:rFonts w:ascii="Arial" w:hAnsi="Arial" w:cs="Arial"/>
          <w:b/>
          <w:bCs/>
          <w:sz w:val="18"/>
          <w:szCs w:val="18"/>
        </w:rPr>
      </w:pPr>
    </w:p>
    <w:p w14:paraId="7D87F3BE" w14:textId="77777777" w:rsidR="00870F3D" w:rsidRPr="00985F9E" w:rsidRDefault="00870F3D" w:rsidP="00870F3D">
      <w:pPr>
        <w:spacing w:after="0" w:line="240" w:lineRule="auto"/>
        <w:jc w:val="both"/>
        <w:rPr>
          <w:rFonts w:ascii="Arial" w:hAnsi="Arial" w:cs="Arial"/>
          <w:sz w:val="18"/>
          <w:szCs w:val="18"/>
        </w:rPr>
      </w:pPr>
      <w:r w:rsidRPr="00985F9E">
        <w:rPr>
          <w:rFonts w:ascii="Arial" w:hAnsi="Arial" w:cs="Arial"/>
          <w:b/>
          <w:bCs/>
          <w:sz w:val="18"/>
          <w:szCs w:val="18"/>
        </w:rPr>
        <w:t>PRIMER</w:t>
      </w:r>
      <w:r w:rsidR="00E7422A" w:rsidRPr="00985F9E">
        <w:rPr>
          <w:rFonts w:ascii="Arial" w:hAnsi="Arial" w:cs="Arial"/>
          <w:b/>
          <w:bCs/>
          <w:sz w:val="18"/>
          <w:szCs w:val="18"/>
        </w:rPr>
        <w:t>A</w:t>
      </w:r>
      <w:r w:rsidRPr="00985F9E">
        <w:rPr>
          <w:rFonts w:ascii="Arial" w:hAnsi="Arial" w:cs="Arial"/>
          <w:b/>
          <w:bCs/>
          <w:sz w:val="18"/>
          <w:szCs w:val="18"/>
        </w:rPr>
        <w:t>. OBJETO:</w:t>
      </w:r>
      <w:r w:rsidRPr="00985F9E">
        <w:rPr>
          <w:rFonts w:ascii="Arial" w:hAnsi="Arial" w:cs="Arial"/>
          <w:sz w:val="18"/>
          <w:szCs w:val="18"/>
        </w:rPr>
        <w:t xml:space="preserve"> El objeto del presente Acuerdo es definir los términos de apertura y manejo de la Cuenta Corriente #</w:t>
      </w:r>
      <w:r w:rsidR="00215CEE">
        <w:rPr>
          <w:rFonts w:ascii="Arial" w:hAnsi="Arial" w:cs="Arial"/>
          <w:sz w:val="18"/>
          <w:szCs w:val="18"/>
        </w:rPr>
        <w:fldChar w:fldCharType="begin">
          <w:ffData>
            <w:name w:val="Texto23"/>
            <w:enabled/>
            <w:calcOnExit w:val="0"/>
            <w:textInput/>
          </w:ffData>
        </w:fldChar>
      </w:r>
      <w:r w:rsidR="00215CEE">
        <w:rPr>
          <w:rFonts w:ascii="Arial" w:hAnsi="Arial" w:cs="Arial"/>
          <w:sz w:val="18"/>
          <w:szCs w:val="18"/>
        </w:rPr>
        <w:instrText xml:space="preserve"> </w:instrText>
      </w:r>
      <w:bookmarkStart w:id="16" w:name="Texto23"/>
      <w:r w:rsidR="00215CEE">
        <w:rPr>
          <w:rFonts w:ascii="Arial" w:hAnsi="Arial" w:cs="Arial"/>
          <w:sz w:val="18"/>
          <w:szCs w:val="18"/>
        </w:rPr>
        <w:instrText xml:space="preserve">FORMTEXT </w:instrText>
      </w:r>
      <w:r w:rsidR="00215CEE">
        <w:rPr>
          <w:rFonts w:ascii="Arial" w:hAnsi="Arial" w:cs="Arial"/>
          <w:sz w:val="18"/>
          <w:szCs w:val="18"/>
        </w:rPr>
      </w:r>
      <w:r w:rsidR="00215CEE">
        <w:rPr>
          <w:rFonts w:ascii="Arial" w:hAnsi="Arial" w:cs="Arial"/>
          <w:sz w:val="18"/>
          <w:szCs w:val="18"/>
        </w:rPr>
        <w:fldChar w:fldCharType="separate"/>
      </w:r>
      <w:r w:rsidR="00215CEE">
        <w:rPr>
          <w:rFonts w:ascii="Arial" w:hAnsi="Arial" w:cs="Arial"/>
          <w:noProof/>
          <w:sz w:val="18"/>
          <w:szCs w:val="18"/>
        </w:rPr>
        <w:t> </w:t>
      </w:r>
      <w:r w:rsidR="00215CEE">
        <w:rPr>
          <w:rFonts w:ascii="Arial" w:hAnsi="Arial" w:cs="Arial"/>
          <w:noProof/>
          <w:sz w:val="18"/>
          <w:szCs w:val="18"/>
        </w:rPr>
        <w:t> </w:t>
      </w:r>
      <w:r w:rsidR="00215CEE">
        <w:rPr>
          <w:rFonts w:ascii="Arial" w:hAnsi="Arial" w:cs="Arial"/>
          <w:noProof/>
          <w:sz w:val="18"/>
          <w:szCs w:val="18"/>
        </w:rPr>
        <w:t> </w:t>
      </w:r>
      <w:r w:rsidR="00215CEE">
        <w:rPr>
          <w:rFonts w:ascii="Arial" w:hAnsi="Arial" w:cs="Arial"/>
          <w:noProof/>
          <w:sz w:val="18"/>
          <w:szCs w:val="18"/>
        </w:rPr>
        <w:t> </w:t>
      </w:r>
      <w:r w:rsidR="00215CEE">
        <w:rPr>
          <w:rFonts w:ascii="Arial" w:hAnsi="Arial" w:cs="Arial"/>
          <w:noProof/>
          <w:sz w:val="18"/>
          <w:szCs w:val="18"/>
        </w:rPr>
        <w:t> </w:t>
      </w:r>
      <w:r w:rsidR="00215CEE">
        <w:rPr>
          <w:rFonts w:ascii="Arial" w:hAnsi="Arial" w:cs="Arial"/>
          <w:sz w:val="18"/>
          <w:szCs w:val="18"/>
        </w:rPr>
        <w:fldChar w:fldCharType="end"/>
      </w:r>
      <w:bookmarkEnd w:id="16"/>
      <w:r w:rsidRPr="00985F9E">
        <w:rPr>
          <w:rFonts w:ascii="Arial" w:hAnsi="Arial" w:cs="Arial"/>
          <w:sz w:val="18"/>
          <w:szCs w:val="18"/>
        </w:rPr>
        <w:t xml:space="preserve">  a nombre de EL GERENTE, en adelante “LA CUENTA”, e igualmente definir las condiciones </w:t>
      </w:r>
      <w:r w:rsidRPr="00985F9E">
        <w:rPr>
          <w:rFonts w:ascii="Arial" w:hAnsi="Arial" w:cs="Arial"/>
          <w:sz w:val="18"/>
          <w:szCs w:val="18"/>
        </w:rPr>
        <w:lastRenderedPageBreak/>
        <w:t>bajo las cuales EL CANDIDATO Y EL GERENTE DE LA CAMPAÑA conocerán y controlarán, bajo su propia responsabilidad, la procedencia de los aportes o donaciones que serán depositados en LA CUENTA y los retiros.</w:t>
      </w:r>
    </w:p>
    <w:p w14:paraId="639EBB34" w14:textId="77777777" w:rsidR="003C3D03" w:rsidRPr="00985F9E" w:rsidRDefault="003C3D03" w:rsidP="005A23FC">
      <w:pPr>
        <w:spacing w:after="0" w:line="240" w:lineRule="auto"/>
        <w:jc w:val="both"/>
        <w:rPr>
          <w:rFonts w:ascii="Arial" w:hAnsi="Arial" w:cs="Arial"/>
          <w:sz w:val="18"/>
          <w:szCs w:val="18"/>
        </w:rPr>
      </w:pPr>
    </w:p>
    <w:p w14:paraId="5B80AB68" w14:textId="77777777" w:rsidR="003C3D03" w:rsidRPr="00985F9E" w:rsidRDefault="003C3D03" w:rsidP="003C3D03">
      <w:pPr>
        <w:spacing w:after="0" w:line="240" w:lineRule="auto"/>
        <w:jc w:val="both"/>
        <w:rPr>
          <w:rFonts w:ascii="Arial" w:hAnsi="Arial" w:cs="Arial"/>
          <w:sz w:val="18"/>
          <w:szCs w:val="18"/>
        </w:rPr>
      </w:pPr>
      <w:r w:rsidRPr="00985F9E">
        <w:rPr>
          <w:rFonts w:ascii="Arial" w:hAnsi="Arial" w:cs="Arial"/>
          <w:b/>
          <w:sz w:val="18"/>
          <w:szCs w:val="18"/>
        </w:rPr>
        <w:t xml:space="preserve">PARAGRAFO: </w:t>
      </w:r>
      <w:r w:rsidRPr="00985F9E">
        <w:rPr>
          <w:rFonts w:ascii="Arial" w:hAnsi="Arial" w:cs="Arial"/>
          <w:sz w:val="18"/>
          <w:szCs w:val="18"/>
        </w:rPr>
        <w:t xml:space="preserve">De conformidad con lo establecido en el artículo 25 de la ley 1475 de 2011, con la firma del presente documento, EL BANCO marcará LA CUENTA como cuenta exenta del Gravamen a los Movimientos Financieros, debido a que será </w:t>
      </w:r>
      <w:r w:rsidR="0029669F" w:rsidRPr="00985F9E">
        <w:rPr>
          <w:rFonts w:ascii="Arial" w:hAnsi="Arial" w:cs="Arial"/>
          <w:sz w:val="18"/>
          <w:szCs w:val="18"/>
        </w:rPr>
        <w:t>destinada única</w:t>
      </w:r>
      <w:r w:rsidRPr="00985F9E">
        <w:rPr>
          <w:rFonts w:ascii="Arial" w:hAnsi="Arial" w:cs="Arial"/>
          <w:sz w:val="18"/>
          <w:szCs w:val="18"/>
        </w:rPr>
        <w:t xml:space="preserve"> y exclusivamente para el manejo de los recursos de la campaña política, en consecuencia, EL CANDIDATO Y EL GERENTE DE LA CAMPAÑA se abstendrán de manejar a través LA CUENTA otro tipo de recursos diferentes a los indicados.</w:t>
      </w:r>
    </w:p>
    <w:p w14:paraId="723C95BC" w14:textId="77777777" w:rsidR="003C3D03" w:rsidRPr="00985F9E" w:rsidRDefault="003C3D03" w:rsidP="005A23FC">
      <w:pPr>
        <w:spacing w:after="0" w:line="240" w:lineRule="auto"/>
        <w:jc w:val="both"/>
        <w:rPr>
          <w:rFonts w:ascii="Arial" w:hAnsi="Arial" w:cs="Arial"/>
          <w:sz w:val="18"/>
          <w:szCs w:val="18"/>
        </w:rPr>
      </w:pPr>
    </w:p>
    <w:p w14:paraId="19494F26" w14:textId="77777777" w:rsidR="00DF15C8" w:rsidRPr="00985F9E" w:rsidRDefault="00DF15C8" w:rsidP="001E2C3D">
      <w:pPr>
        <w:spacing w:after="0" w:line="240" w:lineRule="auto"/>
        <w:jc w:val="both"/>
        <w:rPr>
          <w:rFonts w:ascii="Arial" w:hAnsi="Arial" w:cs="Arial"/>
          <w:sz w:val="18"/>
          <w:szCs w:val="18"/>
        </w:rPr>
      </w:pPr>
    </w:p>
    <w:p w14:paraId="2C6E3667" w14:textId="77777777" w:rsidR="00DF15C8" w:rsidRPr="00985F9E" w:rsidRDefault="00DF15C8" w:rsidP="001E2C3D">
      <w:pPr>
        <w:spacing w:after="0" w:line="240" w:lineRule="auto"/>
        <w:jc w:val="both"/>
        <w:rPr>
          <w:rFonts w:ascii="Arial" w:hAnsi="Arial" w:cs="Arial"/>
          <w:sz w:val="18"/>
          <w:szCs w:val="18"/>
        </w:rPr>
      </w:pPr>
      <w:r w:rsidRPr="00985F9E">
        <w:rPr>
          <w:rFonts w:ascii="Arial" w:hAnsi="Arial" w:cs="Arial"/>
          <w:b/>
          <w:bCs/>
          <w:sz w:val="18"/>
          <w:szCs w:val="18"/>
        </w:rPr>
        <w:t>SEGUND</w:t>
      </w:r>
      <w:r w:rsidR="00E7422A" w:rsidRPr="00985F9E">
        <w:rPr>
          <w:rFonts w:ascii="Arial" w:hAnsi="Arial" w:cs="Arial"/>
          <w:b/>
          <w:bCs/>
          <w:sz w:val="18"/>
          <w:szCs w:val="18"/>
        </w:rPr>
        <w:t>A</w:t>
      </w:r>
      <w:r w:rsidRPr="00985F9E">
        <w:rPr>
          <w:rFonts w:ascii="Arial" w:hAnsi="Arial" w:cs="Arial"/>
          <w:b/>
          <w:bCs/>
          <w:sz w:val="18"/>
          <w:szCs w:val="18"/>
        </w:rPr>
        <w:t>: DEFINICIONES.</w:t>
      </w:r>
      <w:r w:rsidRPr="00985F9E">
        <w:rPr>
          <w:rFonts w:ascii="Arial" w:hAnsi="Arial" w:cs="Arial"/>
          <w:sz w:val="18"/>
          <w:szCs w:val="18"/>
        </w:rPr>
        <w:t xml:space="preserve"> Para los fines del presente </w:t>
      </w:r>
      <w:r w:rsidR="00F10A36" w:rsidRPr="00985F9E">
        <w:rPr>
          <w:rFonts w:ascii="Arial" w:hAnsi="Arial" w:cs="Arial"/>
          <w:sz w:val="18"/>
          <w:szCs w:val="18"/>
        </w:rPr>
        <w:t>A</w:t>
      </w:r>
      <w:r w:rsidRPr="00985F9E">
        <w:rPr>
          <w:rFonts w:ascii="Arial" w:hAnsi="Arial" w:cs="Arial"/>
          <w:sz w:val="18"/>
          <w:szCs w:val="18"/>
        </w:rPr>
        <w:t>cuerdo</w:t>
      </w:r>
      <w:r w:rsidR="00F10A36" w:rsidRPr="00985F9E">
        <w:rPr>
          <w:rFonts w:ascii="Arial" w:hAnsi="Arial" w:cs="Arial"/>
          <w:sz w:val="18"/>
          <w:szCs w:val="18"/>
        </w:rPr>
        <w:t xml:space="preserve"> </w:t>
      </w:r>
      <w:r w:rsidRPr="00985F9E">
        <w:rPr>
          <w:rFonts w:ascii="Arial" w:hAnsi="Arial" w:cs="Arial"/>
          <w:sz w:val="18"/>
          <w:szCs w:val="18"/>
        </w:rPr>
        <w:t>y servicio</w:t>
      </w:r>
      <w:r w:rsidR="00F10A36" w:rsidRPr="00985F9E">
        <w:rPr>
          <w:rFonts w:ascii="Arial" w:hAnsi="Arial" w:cs="Arial"/>
          <w:sz w:val="18"/>
          <w:szCs w:val="18"/>
        </w:rPr>
        <w:t>s</w:t>
      </w:r>
      <w:r w:rsidRPr="00985F9E">
        <w:rPr>
          <w:rFonts w:ascii="Arial" w:hAnsi="Arial" w:cs="Arial"/>
          <w:sz w:val="18"/>
          <w:szCs w:val="18"/>
        </w:rPr>
        <w:t xml:space="preserve"> se entiende que: </w:t>
      </w:r>
    </w:p>
    <w:p w14:paraId="1B29DFD7" w14:textId="77777777" w:rsidR="00A35027" w:rsidRPr="00985F9E" w:rsidRDefault="00A35027" w:rsidP="001E2C3D">
      <w:pPr>
        <w:spacing w:after="0" w:line="240" w:lineRule="auto"/>
        <w:jc w:val="both"/>
        <w:rPr>
          <w:rFonts w:ascii="Arial" w:hAnsi="Arial" w:cs="Arial"/>
          <w:sz w:val="18"/>
          <w:szCs w:val="18"/>
        </w:rPr>
      </w:pPr>
    </w:p>
    <w:p w14:paraId="307D0D74" w14:textId="7D03877F" w:rsidR="00A35027" w:rsidRDefault="00A35027" w:rsidP="00A35027">
      <w:pPr>
        <w:pStyle w:val="Prrafodelista"/>
        <w:numPr>
          <w:ilvl w:val="0"/>
          <w:numId w:val="12"/>
        </w:numPr>
        <w:autoSpaceDE w:val="0"/>
        <w:autoSpaceDN w:val="0"/>
        <w:spacing w:after="0" w:line="240" w:lineRule="auto"/>
        <w:jc w:val="both"/>
        <w:rPr>
          <w:rFonts w:ascii="Arial" w:hAnsi="Arial" w:cs="Arial"/>
          <w:sz w:val="18"/>
          <w:szCs w:val="18"/>
        </w:rPr>
      </w:pPr>
      <w:r w:rsidRPr="00985F9E">
        <w:rPr>
          <w:rFonts w:ascii="Arial" w:hAnsi="Arial" w:cs="Arial"/>
          <w:b/>
          <w:sz w:val="18"/>
          <w:szCs w:val="18"/>
        </w:rPr>
        <w:t>LOS APORTES:</w:t>
      </w:r>
      <w:r w:rsidRPr="00985F9E">
        <w:rPr>
          <w:rFonts w:ascii="Arial" w:hAnsi="Arial" w:cs="Arial"/>
          <w:sz w:val="18"/>
          <w:szCs w:val="18"/>
        </w:rPr>
        <w:t xml:space="preserve"> Corresponden a las contribuciones, donaciones y créditos, en dinero, de sus afiliados y/o particulares diferentes a entidades financieras realizados a la campaña política y depositados en LA CUENTA de EL CANDIDATO</w:t>
      </w:r>
      <w:r w:rsidR="00117CBB" w:rsidRPr="00985F9E">
        <w:rPr>
          <w:rFonts w:ascii="Arial" w:hAnsi="Arial" w:cs="Arial"/>
          <w:sz w:val="18"/>
          <w:szCs w:val="18"/>
        </w:rPr>
        <w:t>.</w:t>
      </w:r>
    </w:p>
    <w:p w14:paraId="0B721391" w14:textId="77777777" w:rsidR="001F60B1" w:rsidRDefault="001F60B1" w:rsidP="001F60B1">
      <w:pPr>
        <w:pStyle w:val="Prrafodelista"/>
        <w:autoSpaceDE w:val="0"/>
        <w:autoSpaceDN w:val="0"/>
        <w:spacing w:after="0" w:line="240" w:lineRule="auto"/>
        <w:jc w:val="both"/>
        <w:rPr>
          <w:rFonts w:ascii="Arial" w:hAnsi="Arial" w:cs="Arial"/>
          <w:sz w:val="18"/>
          <w:szCs w:val="18"/>
        </w:rPr>
      </w:pPr>
    </w:p>
    <w:p w14:paraId="3265620A" w14:textId="77777777" w:rsidR="001F60B1" w:rsidRPr="00985F9E" w:rsidRDefault="001F60B1" w:rsidP="001F60B1">
      <w:pPr>
        <w:pStyle w:val="Prrafodelista"/>
        <w:numPr>
          <w:ilvl w:val="0"/>
          <w:numId w:val="12"/>
        </w:numPr>
        <w:spacing w:after="0" w:line="240" w:lineRule="auto"/>
        <w:jc w:val="both"/>
        <w:rPr>
          <w:rFonts w:ascii="Arial" w:hAnsi="Arial" w:cs="Arial"/>
          <w:bCs/>
          <w:sz w:val="18"/>
          <w:szCs w:val="18"/>
        </w:rPr>
      </w:pPr>
      <w:r w:rsidRPr="00985F9E">
        <w:rPr>
          <w:rFonts w:ascii="Arial" w:hAnsi="Arial" w:cs="Arial"/>
          <w:b/>
          <w:bCs/>
          <w:sz w:val="18"/>
          <w:szCs w:val="18"/>
        </w:rPr>
        <w:t xml:space="preserve">FORMULARIO DE CONOCIMIENTO DE DONANTES Y APORTANTES A CAMPAÑAS POLÍTICAS: </w:t>
      </w:r>
      <w:r w:rsidRPr="00985F9E">
        <w:rPr>
          <w:rFonts w:ascii="Arial" w:hAnsi="Arial" w:cs="Arial"/>
          <w:sz w:val="18"/>
          <w:szCs w:val="18"/>
        </w:rPr>
        <w:t>Es el documento que debe ser utilizado por EL GERENTE DE LA CAMPAÑA</w:t>
      </w:r>
      <w:r w:rsidRPr="00985F9E">
        <w:rPr>
          <w:rFonts w:ascii="Arial" w:hAnsi="Arial" w:cs="Arial"/>
          <w:bCs/>
          <w:sz w:val="18"/>
          <w:szCs w:val="18"/>
        </w:rPr>
        <w:t>,</w:t>
      </w:r>
      <w:r w:rsidRPr="00985F9E">
        <w:rPr>
          <w:rFonts w:ascii="Arial" w:hAnsi="Arial" w:cs="Arial"/>
          <w:sz w:val="18"/>
          <w:szCs w:val="18"/>
        </w:rPr>
        <w:t xml:space="preserve"> mediante el cual se identifican y determinan las personas naturales o jurídicas que realizan aportes y/o donaciones a LA CUENTA de EL CANDIDATO con el fin de financiar los gastos de su Campaña Política. Este documento se identifica como la Forma 1127 y en adelante se hará referencia a éste como </w:t>
      </w:r>
      <w:r w:rsidRPr="00985F9E">
        <w:rPr>
          <w:rFonts w:ascii="Arial" w:hAnsi="Arial" w:cs="Arial"/>
          <w:bCs/>
          <w:sz w:val="18"/>
          <w:szCs w:val="18"/>
        </w:rPr>
        <w:t xml:space="preserve">EL FORMULARIO.  </w:t>
      </w:r>
    </w:p>
    <w:p w14:paraId="766EF498" w14:textId="77777777" w:rsidR="001F60B1" w:rsidRPr="00985F9E" w:rsidRDefault="001F60B1" w:rsidP="001F60B1">
      <w:pPr>
        <w:pStyle w:val="Prrafodelista"/>
        <w:rPr>
          <w:rFonts w:ascii="Arial" w:hAnsi="Arial" w:cs="Arial"/>
          <w:bCs/>
          <w:sz w:val="18"/>
          <w:szCs w:val="18"/>
        </w:rPr>
      </w:pPr>
    </w:p>
    <w:p w14:paraId="19AA58B1" w14:textId="77777777" w:rsidR="001F60B1" w:rsidRPr="00985F9E" w:rsidRDefault="001F60B1" w:rsidP="001F60B1">
      <w:pPr>
        <w:pStyle w:val="Prrafodelista"/>
        <w:spacing w:after="0" w:line="240" w:lineRule="auto"/>
        <w:jc w:val="both"/>
        <w:rPr>
          <w:rFonts w:ascii="Arial" w:hAnsi="Arial" w:cs="Arial"/>
          <w:bCs/>
          <w:sz w:val="18"/>
          <w:szCs w:val="18"/>
        </w:rPr>
      </w:pPr>
      <w:r w:rsidRPr="00985F9E">
        <w:rPr>
          <w:rFonts w:ascii="Arial" w:hAnsi="Arial" w:cs="Arial"/>
          <w:bCs/>
          <w:sz w:val="18"/>
          <w:szCs w:val="18"/>
        </w:rPr>
        <w:t xml:space="preserve">Los aportes a la campaña se realizarán única y exclusivamente a través del Formulario F-1127, el cual deberá ser diligenciado y firmado en original y dos copias.  </w:t>
      </w:r>
    </w:p>
    <w:p w14:paraId="37194050" w14:textId="77777777" w:rsidR="001F60B1" w:rsidRPr="00985F9E" w:rsidRDefault="001F60B1" w:rsidP="001F60B1">
      <w:pPr>
        <w:pStyle w:val="Prrafodelista"/>
        <w:spacing w:after="0" w:line="240" w:lineRule="auto"/>
        <w:jc w:val="both"/>
        <w:rPr>
          <w:rFonts w:ascii="Arial" w:hAnsi="Arial" w:cs="Arial"/>
          <w:bCs/>
          <w:sz w:val="18"/>
          <w:szCs w:val="18"/>
        </w:rPr>
      </w:pPr>
    </w:p>
    <w:p w14:paraId="5EC517E0" w14:textId="77777777" w:rsidR="001F60B1" w:rsidRPr="00985F9E" w:rsidRDefault="001F60B1" w:rsidP="001F60B1">
      <w:pPr>
        <w:pStyle w:val="Prrafodelista"/>
        <w:spacing w:after="0" w:line="240" w:lineRule="auto"/>
        <w:jc w:val="both"/>
        <w:rPr>
          <w:rFonts w:ascii="Arial" w:hAnsi="Arial" w:cs="Arial"/>
          <w:bCs/>
          <w:sz w:val="18"/>
          <w:szCs w:val="18"/>
        </w:rPr>
      </w:pPr>
      <w:r w:rsidRPr="00985F9E">
        <w:rPr>
          <w:rFonts w:ascii="Arial" w:hAnsi="Arial" w:cs="Arial"/>
          <w:bCs/>
          <w:sz w:val="18"/>
          <w:szCs w:val="18"/>
        </w:rPr>
        <w:t>EL FORMULARIO estará disponible en la página web de Bancolombia y corresponde a la respectiva campaña el imprimirlo y entregarlo debidamente firmado en tres (3) copias a sus donantes y aportantes para que estos puedan hacer los respectivos aportes o donaciones.</w:t>
      </w:r>
    </w:p>
    <w:p w14:paraId="0DC76819" w14:textId="77777777" w:rsidR="001F60B1" w:rsidRPr="00985F9E" w:rsidRDefault="001F60B1" w:rsidP="001F60B1">
      <w:pPr>
        <w:pStyle w:val="Prrafodelista"/>
        <w:autoSpaceDE w:val="0"/>
        <w:autoSpaceDN w:val="0"/>
        <w:spacing w:after="0" w:line="240" w:lineRule="auto"/>
        <w:jc w:val="both"/>
        <w:rPr>
          <w:rFonts w:ascii="Arial" w:hAnsi="Arial" w:cs="Arial"/>
          <w:sz w:val="18"/>
          <w:szCs w:val="18"/>
        </w:rPr>
      </w:pPr>
    </w:p>
    <w:p w14:paraId="4879E685" w14:textId="77777777" w:rsidR="00A35027" w:rsidRPr="00985F9E" w:rsidRDefault="00A35027" w:rsidP="001E2C3D">
      <w:pPr>
        <w:spacing w:after="0" w:line="240" w:lineRule="auto"/>
        <w:jc w:val="both"/>
        <w:rPr>
          <w:rFonts w:ascii="Arial" w:hAnsi="Arial" w:cs="Arial"/>
          <w:sz w:val="18"/>
          <w:szCs w:val="18"/>
        </w:rPr>
      </w:pPr>
    </w:p>
    <w:p w14:paraId="078D4BD2" w14:textId="58337E37" w:rsidR="009B5B09" w:rsidRPr="00985F9E" w:rsidRDefault="009B5B09" w:rsidP="006A39E1">
      <w:pPr>
        <w:pStyle w:val="Prrafodelista"/>
        <w:numPr>
          <w:ilvl w:val="0"/>
          <w:numId w:val="12"/>
        </w:numPr>
        <w:spacing w:after="0" w:line="240" w:lineRule="auto"/>
        <w:jc w:val="both"/>
        <w:rPr>
          <w:rFonts w:ascii="Arial" w:hAnsi="Arial" w:cs="Arial"/>
          <w:bCs/>
          <w:sz w:val="18"/>
          <w:szCs w:val="18"/>
        </w:rPr>
      </w:pPr>
      <w:r w:rsidRPr="00985F9E">
        <w:rPr>
          <w:rFonts w:ascii="Arial" w:hAnsi="Arial" w:cs="Arial"/>
          <w:b/>
          <w:bCs/>
          <w:sz w:val="18"/>
          <w:szCs w:val="18"/>
        </w:rPr>
        <w:t>LOS APORTANTES:</w:t>
      </w:r>
      <w:r w:rsidRPr="00985F9E">
        <w:rPr>
          <w:rFonts w:ascii="Arial" w:hAnsi="Arial" w:cs="Arial"/>
          <w:sz w:val="18"/>
          <w:szCs w:val="18"/>
        </w:rPr>
        <w:t xml:space="preserve"> Son las personas naturales o jurídicas que realizan </w:t>
      </w:r>
      <w:r w:rsidRPr="00985F9E">
        <w:rPr>
          <w:rFonts w:ascii="Arial" w:hAnsi="Arial" w:cs="Arial"/>
          <w:bCs/>
          <w:sz w:val="18"/>
          <w:szCs w:val="18"/>
        </w:rPr>
        <w:t>LOS APORTES</w:t>
      </w:r>
      <w:r w:rsidRPr="00985F9E">
        <w:rPr>
          <w:rFonts w:ascii="Arial" w:hAnsi="Arial" w:cs="Arial"/>
          <w:sz w:val="18"/>
          <w:szCs w:val="18"/>
        </w:rPr>
        <w:t xml:space="preserve"> consignados en LA CUENTA de </w:t>
      </w:r>
      <w:r w:rsidRPr="00985F9E">
        <w:rPr>
          <w:rFonts w:ascii="Arial" w:hAnsi="Arial" w:cs="Arial"/>
          <w:bCs/>
          <w:sz w:val="18"/>
          <w:szCs w:val="18"/>
        </w:rPr>
        <w:t xml:space="preserve">EL GERENTE, quienes deberán </w:t>
      </w:r>
      <w:r w:rsidRPr="00985F9E">
        <w:rPr>
          <w:rFonts w:ascii="Arial" w:hAnsi="Arial" w:cs="Arial"/>
          <w:sz w:val="18"/>
          <w:szCs w:val="18"/>
        </w:rPr>
        <w:t xml:space="preserve">diligenciar y suscribir adecuadamente </w:t>
      </w:r>
      <w:r w:rsidRPr="00985F9E">
        <w:rPr>
          <w:rFonts w:ascii="Arial" w:hAnsi="Arial" w:cs="Arial"/>
          <w:bCs/>
          <w:sz w:val="18"/>
          <w:szCs w:val="18"/>
        </w:rPr>
        <w:t>EL</w:t>
      </w:r>
      <w:r w:rsidRPr="00985F9E">
        <w:rPr>
          <w:rFonts w:ascii="Arial" w:hAnsi="Arial" w:cs="Arial"/>
          <w:sz w:val="18"/>
          <w:szCs w:val="18"/>
        </w:rPr>
        <w:t xml:space="preserve"> </w:t>
      </w:r>
      <w:r w:rsidRPr="00985F9E">
        <w:rPr>
          <w:rFonts w:ascii="Arial" w:hAnsi="Arial" w:cs="Arial"/>
          <w:bCs/>
          <w:sz w:val="18"/>
          <w:szCs w:val="18"/>
        </w:rPr>
        <w:t>FORMULARIO.  Las partes acuerdan una cuantía máxima para los depósitos en efectivo por transacción de VEINTE MILLONES DE PESOS M.L. ($20.000.000) por cada Formulario, siempre que de manera agregada no se estén violando los topes establecido</w:t>
      </w:r>
      <w:r w:rsidR="00192751" w:rsidRPr="00985F9E">
        <w:rPr>
          <w:rFonts w:ascii="Arial" w:hAnsi="Arial" w:cs="Arial"/>
          <w:bCs/>
          <w:sz w:val="18"/>
          <w:szCs w:val="18"/>
        </w:rPr>
        <w:t>s</w:t>
      </w:r>
      <w:r w:rsidRPr="00985F9E">
        <w:rPr>
          <w:rFonts w:ascii="Arial" w:hAnsi="Arial" w:cs="Arial"/>
          <w:bCs/>
          <w:sz w:val="18"/>
          <w:szCs w:val="18"/>
        </w:rPr>
        <w:t xml:space="preserve"> por la ley. </w:t>
      </w:r>
      <w:r w:rsidR="006A39E1" w:rsidRPr="006A39E1">
        <w:rPr>
          <w:rFonts w:ascii="Arial" w:hAnsi="Arial" w:cs="Arial"/>
          <w:bCs/>
          <w:sz w:val="18"/>
          <w:szCs w:val="18"/>
        </w:rPr>
        <w:t xml:space="preserve">Se acuerda también que LOS APORTES podrán realizarse a través de cheques, caso en el cual no será aplicable el tope impuesto a las transacciones en efectivo y tendrá vigencia únicamente el tope general dispuesto por ley. </w:t>
      </w:r>
      <w:bookmarkStart w:id="17" w:name="_Hlk10540196"/>
      <w:r w:rsidR="00980A4D" w:rsidRPr="006A39E1">
        <w:rPr>
          <w:rFonts w:ascii="Arial" w:hAnsi="Arial" w:cs="Arial"/>
          <w:bCs/>
          <w:sz w:val="18"/>
          <w:szCs w:val="18"/>
        </w:rPr>
        <w:t xml:space="preserve">Sin perjuicio de lo anterior, cada aporte </w:t>
      </w:r>
      <w:r w:rsidR="00980A4D">
        <w:rPr>
          <w:rFonts w:ascii="Arial" w:hAnsi="Arial" w:cs="Arial"/>
          <w:bCs/>
          <w:sz w:val="18"/>
          <w:szCs w:val="18"/>
        </w:rPr>
        <w:t>realizado</w:t>
      </w:r>
      <w:r w:rsidR="00980A4D" w:rsidRPr="006A39E1">
        <w:rPr>
          <w:rFonts w:ascii="Arial" w:hAnsi="Arial" w:cs="Arial"/>
          <w:bCs/>
          <w:sz w:val="18"/>
          <w:szCs w:val="18"/>
        </w:rPr>
        <w:t xml:space="preserve"> a través de cheque</w:t>
      </w:r>
      <w:r w:rsidR="00980A4D">
        <w:rPr>
          <w:rFonts w:ascii="Arial" w:hAnsi="Arial" w:cs="Arial"/>
          <w:bCs/>
          <w:sz w:val="18"/>
          <w:szCs w:val="18"/>
        </w:rPr>
        <w:t>s</w:t>
      </w:r>
      <w:r w:rsidR="00980A4D" w:rsidRPr="006A39E1">
        <w:rPr>
          <w:rFonts w:ascii="Arial" w:hAnsi="Arial" w:cs="Arial"/>
          <w:bCs/>
          <w:sz w:val="18"/>
          <w:szCs w:val="18"/>
        </w:rPr>
        <w:t xml:space="preserve"> deberá contar igualmente con un FORMULARIO diligenciado</w:t>
      </w:r>
      <w:r w:rsidR="00980A4D">
        <w:rPr>
          <w:rFonts w:ascii="Arial" w:hAnsi="Arial" w:cs="Arial"/>
          <w:bCs/>
          <w:sz w:val="18"/>
          <w:szCs w:val="18"/>
        </w:rPr>
        <w:t xml:space="preserve"> como soporte</w:t>
      </w:r>
      <w:r w:rsidR="006A39E1">
        <w:rPr>
          <w:rFonts w:ascii="Arial" w:hAnsi="Arial" w:cs="Arial"/>
          <w:bCs/>
          <w:sz w:val="18"/>
          <w:szCs w:val="18"/>
        </w:rPr>
        <w:t>.</w:t>
      </w:r>
      <w:r w:rsidRPr="00985F9E">
        <w:rPr>
          <w:rFonts w:ascii="Arial" w:hAnsi="Arial" w:cs="Arial"/>
          <w:bCs/>
          <w:sz w:val="18"/>
          <w:szCs w:val="18"/>
        </w:rPr>
        <w:t xml:space="preserve"> </w:t>
      </w:r>
      <w:bookmarkEnd w:id="17"/>
    </w:p>
    <w:p w14:paraId="52A2600D" w14:textId="77777777" w:rsidR="00DF15C8" w:rsidRPr="00985F9E" w:rsidRDefault="00DF15C8" w:rsidP="001E2C3D">
      <w:pPr>
        <w:spacing w:after="0" w:line="240" w:lineRule="auto"/>
        <w:jc w:val="both"/>
        <w:rPr>
          <w:rFonts w:ascii="Arial" w:hAnsi="Arial" w:cs="Arial"/>
          <w:sz w:val="18"/>
          <w:szCs w:val="18"/>
        </w:rPr>
      </w:pPr>
    </w:p>
    <w:p w14:paraId="1F1DD799" w14:textId="77777777" w:rsidR="003C20F5" w:rsidRPr="00985F9E" w:rsidRDefault="003C20F5" w:rsidP="001E2C3D">
      <w:pPr>
        <w:spacing w:after="0" w:line="240" w:lineRule="auto"/>
        <w:jc w:val="both"/>
        <w:rPr>
          <w:rFonts w:ascii="Arial" w:hAnsi="Arial" w:cs="Arial"/>
          <w:bCs/>
          <w:sz w:val="18"/>
          <w:szCs w:val="18"/>
        </w:rPr>
      </w:pPr>
    </w:p>
    <w:p w14:paraId="23091ADA" w14:textId="77777777" w:rsidR="00DF15C8" w:rsidRPr="00985F9E" w:rsidRDefault="00DF15C8" w:rsidP="001E2C3D">
      <w:pPr>
        <w:autoSpaceDE w:val="0"/>
        <w:autoSpaceDN w:val="0"/>
        <w:adjustRightInd w:val="0"/>
        <w:spacing w:after="0" w:line="240" w:lineRule="auto"/>
        <w:jc w:val="both"/>
        <w:rPr>
          <w:rFonts w:ascii="Arial" w:hAnsi="Arial" w:cs="Arial"/>
          <w:bCs/>
          <w:sz w:val="18"/>
          <w:szCs w:val="18"/>
        </w:rPr>
      </w:pPr>
      <w:r w:rsidRPr="00985F9E">
        <w:rPr>
          <w:rFonts w:ascii="Arial" w:hAnsi="Arial" w:cs="Arial"/>
          <w:b/>
          <w:bCs/>
          <w:sz w:val="18"/>
          <w:szCs w:val="18"/>
        </w:rPr>
        <w:t>TERCER</w:t>
      </w:r>
      <w:r w:rsidR="00A64F75" w:rsidRPr="00985F9E">
        <w:rPr>
          <w:rFonts w:ascii="Arial" w:hAnsi="Arial" w:cs="Arial"/>
          <w:b/>
          <w:bCs/>
          <w:sz w:val="18"/>
          <w:szCs w:val="18"/>
        </w:rPr>
        <w:t>A</w:t>
      </w:r>
      <w:r w:rsidRPr="00985F9E">
        <w:rPr>
          <w:rFonts w:ascii="Arial" w:hAnsi="Arial" w:cs="Arial"/>
          <w:b/>
          <w:bCs/>
          <w:sz w:val="18"/>
          <w:szCs w:val="18"/>
        </w:rPr>
        <w:t xml:space="preserve">. CONDICIONES DE APERTURA Y MANEJO DE LA CUENTA DE EL CANDIDATO. </w:t>
      </w:r>
      <w:r w:rsidRPr="00985F9E">
        <w:rPr>
          <w:rFonts w:ascii="Arial" w:hAnsi="Arial" w:cs="Arial"/>
          <w:bCs/>
          <w:sz w:val="18"/>
          <w:szCs w:val="18"/>
        </w:rPr>
        <w:t>El CANDIDATO Y</w:t>
      </w:r>
      <w:r w:rsidR="00F10A36" w:rsidRPr="00985F9E">
        <w:rPr>
          <w:rFonts w:ascii="Arial" w:hAnsi="Arial" w:cs="Arial"/>
          <w:bCs/>
          <w:sz w:val="18"/>
          <w:szCs w:val="18"/>
        </w:rPr>
        <w:t>/O</w:t>
      </w:r>
      <w:r w:rsidRPr="00985F9E">
        <w:rPr>
          <w:rFonts w:ascii="Arial" w:hAnsi="Arial" w:cs="Arial"/>
          <w:bCs/>
          <w:sz w:val="18"/>
          <w:szCs w:val="18"/>
        </w:rPr>
        <w:t xml:space="preserve"> EL GERENTE DE LA CAMPAÑA serán los únicos responsables ante EL BANCO para todos los efectos que se relacionen con la apertura, habilitación, administración, representación y manejo de LA CUENTA. </w:t>
      </w:r>
    </w:p>
    <w:p w14:paraId="2F57E4AE" w14:textId="77777777" w:rsidR="00DF15C8" w:rsidRPr="00985F9E" w:rsidRDefault="00DF15C8" w:rsidP="001E2C3D">
      <w:pPr>
        <w:autoSpaceDE w:val="0"/>
        <w:autoSpaceDN w:val="0"/>
        <w:adjustRightInd w:val="0"/>
        <w:spacing w:after="0" w:line="240" w:lineRule="auto"/>
        <w:jc w:val="both"/>
        <w:rPr>
          <w:rFonts w:ascii="Arial" w:hAnsi="Arial" w:cs="Arial"/>
          <w:bCs/>
          <w:sz w:val="18"/>
          <w:szCs w:val="18"/>
        </w:rPr>
      </w:pPr>
    </w:p>
    <w:p w14:paraId="59ECA5A0" w14:textId="77777777" w:rsidR="00DF15C8" w:rsidRPr="00985F9E" w:rsidRDefault="00DF15C8" w:rsidP="001E2C3D">
      <w:pPr>
        <w:autoSpaceDE w:val="0"/>
        <w:autoSpaceDN w:val="0"/>
        <w:adjustRightInd w:val="0"/>
        <w:spacing w:after="0" w:line="240" w:lineRule="auto"/>
        <w:jc w:val="both"/>
        <w:rPr>
          <w:rFonts w:ascii="Arial" w:hAnsi="Arial" w:cs="Arial"/>
          <w:sz w:val="18"/>
          <w:szCs w:val="18"/>
        </w:rPr>
      </w:pPr>
      <w:r w:rsidRPr="00985F9E">
        <w:rPr>
          <w:rFonts w:ascii="Arial" w:hAnsi="Arial" w:cs="Arial"/>
          <w:sz w:val="18"/>
          <w:szCs w:val="18"/>
        </w:rPr>
        <w:t xml:space="preserve">El CANDIDATO Y EL GERENTE DE LA CAMPAÑA certifican que </w:t>
      </w:r>
      <w:r w:rsidR="00F10A36" w:rsidRPr="00985F9E">
        <w:rPr>
          <w:rFonts w:ascii="Arial" w:hAnsi="Arial" w:cs="Arial"/>
          <w:sz w:val="18"/>
          <w:szCs w:val="18"/>
        </w:rPr>
        <w:t>disponen</w:t>
      </w:r>
      <w:r w:rsidR="0026407C" w:rsidRPr="00985F9E">
        <w:rPr>
          <w:rFonts w:ascii="Arial" w:hAnsi="Arial" w:cs="Arial"/>
          <w:sz w:val="18"/>
          <w:szCs w:val="18"/>
        </w:rPr>
        <w:t>,</w:t>
      </w:r>
      <w:r w:rsidRPr="00985F9E">
        <w:rPr>
          <w:rFonts w:ascii="Arial" w:hAnsi="Arial" w:cs="Arial"/>
          <w:sz w:val="18"/>
          <w:szCs w:val="18"/>
        </w:rPr>
        <w:t xml:space="preserve"> entre otros, con los siguientes documentos y/o procedimientos establecidos en la Ley y que los legitiman para abrir LA CUENTA:</w:t>
      </w:r>
    </w:p>
    <w:p w14:paraId="669AD0BA" w14:textId="77777777" w:rsidR="00DF15C8" w:rsidRPr="00985F9E" w:rsidRDefault="00DF15C8" w:rsidP="001E2C3D">
      <w:pPr>
        <w:autoSpaceDE w:val="0"/>
        <w:autoSpaceDN w:val="0"/>
        <w:adjustRightInd w:val="0"/>
        <w:spacing w:after="0" w:line="240" w:lineRule="auto"/>
        <w:jc w:val="both"/>
        <w:rPr>
          <w:rFonts w:ascii="Arial" w:hAnsi="Arial" w:cs="Arial"/>
          <w:sz w:val="18"/>
          <w:szCs w:val="18"/>
        </w:rPr>
      </w:pPr>
    </w:p>
    <w:p w14:paraId="5C465519" w14:textId="77777777" w:rsidR="00DF15C8" w:rsidRPr="00985F9E" w:rsidRDefault="00271393" w:rsidP="00E7422A">
      <w:pPr>
        <w:pStyle w:val="Prrafodelista"/>
        <w:numPr>
          <w:ilvl w:val="0"/>
          <w:numId w:val="10"/>
        </w:numPr>
        <w:autoSpaceDE w:val="0"/>
        <w:autoSpaceDN w:val="0"/>
        <w:adjustRightInd w:val="0"/>
        <w:spacing w:after="0" w:line="240" w:lineRule="auto"/>
        <w:jc w:val="both"/>
        <w:rPr>
          <w:rFonts w:ascii="Arial" w:hAnsi="Arial" w:cs="Arial"/>
          <w:sz w:val="18"/>
          <w:szCs w:val="18"/>
        </w:rPr>
      </w:pPr>
      <w:r w:rsidRPr="00985F9E">
        <w:rPr>
          <w:rFonts w:ascii="Arial" w:hAnsi="Arial" w:cs="Arial"/>
          <w:sz w:val="18"/>
          <w:szCs w:val="18"/>
        </w:rPr>
        <w:t xml:space="preserve">Copia del Formulario de Inscripción con sello de la </w:t>
      </w:r>
      <w:r w:rsidR="00EC1B37" w:rsidRPr="00985F9E">
        <w:rPr>
          <w:rFonts w:ascii="Arial" w:hAnsi="Arial" w:cs="Arial"/>
          <w:sz w:val="18"/>
          <w:szCs w:val="18"/>
        </w:rPr>
        <w:t>Registraduría</w:t>
      </w:r>
      <w:r w:rsidRPr="00985F9E" w:rsidDel="00271393">
        <w:rPr>
          <w:rFonts w:ascii="Arial" w:hAnsi="Arial" w:cs="Arial"/>
          <w:sz w:val="18"/>
          <w:szCs w:val="18"/>
        </w:rPr>
        <w:t xml:space="preserve"> </w:t>
      </w:r>
      <w:r w:rsidR="00DF15C8" w:rsidRPr="00985F9E">
        <w:rPr>
          <w:rFonts w:ascii="Arial" w:hAnsi="Arial" w:cs="Arial"/>
          <w:sz w:val="18"/>
          <w:szCs w:val="18"/>
        </w:rPr>
        <w:t xml:space="preserve">en </w:t>
      </w:r>
      <w:r w:rsidR="0029669F" w:rsidRPr="00985F9E">
        <w:rPr>
          <w:rFonts w:ascii="Arial" w:hAnsi="Arial" w:cs="Arial"/>
          <w:sz w:val="18"/>
          <w:szCs w:val="18"/>
        </w:rPr>
        <w:t>el cual</w:t>
      </w:r>
      <w:r w:rsidR="00DF15C8" w:rsidRPr="00985F9E">
        <w:rPr>
          <w:rFonts w:ascii="Arial" w:hAnsi="Arial" w:cs="Arial"/>
          <w:sz w:val="18"/>
          <w:szCs w:val="18"/>
        </w:rPr>
        <w:t xml:space="preserve"> const</w:t>
      </w:r>
      <w:r w:rsidRPr="00985F9E">
        <w:rPr>
          <w:rFonts w:ascii="Arial" w:hAnsi="Arial" w:cs="Arial"/>
          <w:sz w:val="18"/>
          <w:szCs w:val="18"/>
        </w:rPr>
        <w:t>e</w:t>
      </w:r>
      <w:r w:rsidR="00DF15C8" w:rsidRPr="00985F9E">
        <w:rPr>
          <w:rFonts w:ascii="Arial" w:hAnsi="Arial" w:cs="Arial"/>
          <w:sz w:val="18"/>
          <w:szCs w:val="18"/>
        </w:rPr>
        <w:t xml:space="preserve"> que EL CANDIDATO ha sido debidamente inscrito. </w:t>
      </w:r>
    </w:p>
    <w:p w14:paraId="113B7EA5" w14:textId="77777777" w:rsidR="00DF15C8" w:rsidRPr="00985F9E" w:rsidRDefault="00DF15C8" w:rsidP="00E7422A">
      <w:pPr>
        <w:pStyle w:val="Prrafodelista"/>
        <w:numPr>
          <w:ilvl w:val="0"/>
          <w:numId w:val="10"/>
        </w:numPr>
        <w:autoSpaceDE w:val="0"/>
        <w:autoSpaceDN w:val="0"/>
        <w:adjustRightInd w:val="0"/>
        <w:spacing w:after="0" w:line="240" w:lineRule="auto"/>
        <w:jc w:val="both"/>
        <w:rPr>
          <w:rFonts w:ascii="Arial" w:hAnsi="Arial" w:cs="Arial"/>
          <w:sz w:val="18"/>
          <w:szCs w:val="18"/>
        </w:rPr>
      </w:pPr>
      <w:r w:rsidRPr="00985F9E">
        <w:rPr>
          <w:rFonts w:ascii="Arial" w:hAnsi="Arial" w:cs="Arial"/>
          <w:sz w:val="18"/>
          <w:szCs w:val="18"/>
        </w:rPr>
        <w:t>La Certificación expedida por El Consejo Nacional Electoral, en</w:t>
      </w:r>
      <w:r w:rsidR="00CE11AD" w:rsidRPr="00985F9E">
        <w:rPr>
          <w:rFonts w:ascii="Arial" w:hAnsi="Arial" w:cs="Arial"/>
          <w:sz w:val="18"/>
          <w:szCs w:val="18"/>
        </w:rPr>
        <w:t xml:space="preserve"> la</w:t>
      </w:r>
      <w:r w:rsidRPr="00985F9E">
        <w:rPr>
          <w:rFonts w:ascii="Arial" w:hAnsi="Arial" w:cs="Arial"/>
          <w:sz w:val="18"/>
          <w:szCs w:val="18"/>
        </w:rPr>
        <w:t xml:space="preserve"> cual se reconoce y otorga personería jurídica al partido o movimiento político al cual se </w:t>
      </w:r>
      <w:r w:rsidR="0029669F" w:rsidRPr="00985F9E">
        <w:rPr>
          <w:rFonts w:ascii="Arial" w:hAnsi="Arial" w:cs="Arial"/>
          <w:sz w:val="18"/>
          <w:szCs w:val="18"/>
        </w:rPr>
        <w:t>encuentra adscrito</w:t>
      </w:r>
      <w:r w:rsidRPr="00985F9E">
        <w:rPr>
          <w:rFonts w:ascii="Arial" w:hAnsi="Arial" w:cs="Arial"/>
          <w:sz w:val="18"/>
          <w:szCs w:val="18"/>
        </w:rPr>
        <w:t xml:space="preserve"> EL CANDIDATO. </w:t>
      </w:r>
    </w:p>
    <w:p w14:paraId="32763C43" w14:textId="77777777" w:rsidR="00DF15C8" w:rsidRPr="00985F9E" w:rsidRDefault="00DF15C8" w:rsidP="00E7422A">
      <w:pPr>
        <w:pStyle w:val="Prrafodelista"/>
        <w:numPr>
          <w:ilvl w:val="0"/>
          <w:numId w:val="10"/>
        </w:numPr>
        <w:autoSpaceDE w:val="0"/>
        <w:autoSpaceDN w:val="0"/>
        <w:adjustRightInd w:val="0"/>
        <w:spacing w:after="0" w:line="240" w:lineRule="auto"/>
        <w:jc w:val="both"/>
        <w:rPr>
          <w:rFonts w:ascii="Arial" w:hAnsi="Arial" w:cs="Arial"/>
          <w:sz w:val="18"/>
          <w:szCs w:val="18"/>
        </w:rPr>
      </w:pPr>
      <w:r w:rsidRPr="00985F9E">
        <w:rPr>
          <w:rFonts w:ascii="Arial" w:hAnsi="Arial" w:cs="Arial"/>
          <w:sz w:val="18"/>
          <w:szCs w:val="18"/>
        </w:rPr>
        <w:t>Que su inscripción como candidato haya sido avalada por el respectivo representante legal del partido o movimiento político al cual se halla adscrito, o por quien éste ha delegado.</w:t>
      </w:r>
    </w:p>
    <w:p w14:paraId="7CF29247" w14:textId="77777777" w:rsidR="00DF15C8" w:rsidRPr="00985F9E" w:rsidRDefault="00DF15C8" w:rsidP="00E7422A">
      <w:pPr>
        <w:pStyle w:val="Prrafodelista"/>
        <w:numPr>
          <w:ilvl w:val="0"/>
          <w:numId w:val="10"/>
        </w:numPr>
        <w:autoSpaceDE w:val="0"/>
        <w:autoSpaceDN w:val="0"/>
        <w:adjustRightInd w:val="0"/>
        <w:spacing w:after="0" w:line="240" w:lineRule="auto"/>
        <w:jc w:val="both"/>
        <w:rPr>
          <w:rFonts w:ascii="Arial" w:hAnsi="Arial" w:cs="Arial"/>
          <w:sz w:val="18"/>
          <w:szCs w:val="18"/>
        </w:rPr>
      </w:pPr>
      <w:r w:rsidRPr="00985F9E">
        <w:rPr>
          <w:rFonts w:ascii="Arial" w:hAnsi="Arial" w:cs="Arial"/>
          <w:sz w:val="18"/>
          <w:szCs w:val="18"/>
        </w:rPr>
        <w:t xml:space="preserve">Que EL CANDIDATO y </w:t>
      </w:r>
      <w:r w:rsidR="00C95085" w:rsidRPr="00985F9E">
        <w:rPr>
          <w:rFonts w:ascii="Arial" w:hAnsi="Arial" w:cs="Arial"/>
          <w:sz w:val="18"/>
          <w:szCs w:val="18"/>
        </w:rPr>
        <w:t>e</w:t>
      </w:r>
      <w:r w:rsidRPr="00985F9E">
        <w:rPr>
          <w:rFonts w:ascii="Arial" w:hAnsi="Arial" w:cs="Arial"/>
          <w:sz w:val="18"/>
          <w:szCs w:val="18"/>
        </w:rPr>
        <w:t>l Partido</w:t>
      </w:r>
      <w:r w:rsidR="00C95085" w:rsidRPr="00985F9E">
        <w:rPr>
          <w:rFonts w:ascii="Arial" w:hAnsi="Arial" w:cs="Arial"/>
          <w:sz w:val="18"/>
          <w:szCs w:val="18"/>
        </w:rPr>
        <w:t xml:space="preserve"> </w:t>
      </w:r>
      <w:r w:rsidRPr="00985F9E">
        <w:rPr>
          <w:rFonts w:ascii="Arial" w:hAnsi="Arial" w:cs="Arial"/>
          <w:sz w:val="18"/>
          <w:szCs w:val="18"/>
        </w:rPr>
        <w:t xml:space="preserve">o Movimiento Político al cual </w:t>
      </w:r>
      <w:r w:rsidR="000E6B0F" w:rsidRPr="00985F9E">
        <w:rPr>
          <w:rFonts w:ascii="Arial" w:hAnsi="Arial" w:cs="Arial"/>
          <w:sz w:val="18"/>
          <w:szCs w:val="18"/>
        </w:rPr>
        <w:t>esté</w:t>
      </w:r>
      <w:r w:rsidRPr="00985F9E">
        <w:rPr>
          <w:rFonts w:ascii="Arial" w:hAnsi="Arial" w:cs="Arial"/>
          <w:sz w:val="18"/>
          <w:szCs w:val="18"/>
        </w:rPr>
        <w:t xml:space="preserve"> adscrito</w:t>
      </w:r>
      <w:r w:rsidR="00A53B6D" w:rsidRPr="00985F9E">
        <w:rPr>
          <w:rFonts w:ascii="Arial" w:hAnsi="Arial" w:cs="Arial"/>
          <w:sz w:val="18"/>
          <w:szCs w:val="18"/>
        </w:rPr>
        <w:t xml:space="preserve">, o el CANDIDATO de Grupos Significativos de Ciudadanos </w:t>
      </w:r>
      <w:r w:rsidRPr="00985F9E">
        <w:rPr>
          <w:rFonts w:ascii="Arial" w:hAnsi="Arial" w:cs="Arial"/>
          <w:sz w:val="18"/>
          <w:szCs w:val="18"/>
        </w:rPr>
        <w:t>cumplen con las disposiciones legales contenidas en la Ley</w:t>
      </w:r>
      <w:r w:rsidR="006E15CD" w:rsidRPr="00985F9E">
        <w:rPr>
          <w:rFonts w:ascii="Arial" w:hAnsi="Arial" w:cs="Arial"/>
          <w:sz w:val="18"/>
          <w:szCs w:val="18"/>
        </w:rPr>
        <w:t xml:space="preserve"> 130 de 1994, </w:t>
      </w:r>
      <w:r w:rsidR="00985F9E">
        <w:rPr>
          <w:rFonts w:ascii="Arial" w:hAnsi="Arial" w:cs="Arial"/>
          <w:sz w:val="18"/>
          <w:szCs w:val="18"/>
        </w:rPr>
        <w:t>L</w:t>
      </w:r>
      <w:r w:rsidR="006E15CD" w:rsidRPr="00985F9E">
        <w:rPr>
          <w:rFonts w:ascii="Arial" w:hAnsi="Arial" w:cs="Arial"/>
          <w:sz w:val="18"/>
          <w:szCs w:val="18"/>
        </w:rPr>
        <w:t>ey 996 de 20</w:t>
      </w:r>
      <w:r w:rsidR="00031ADF" w:rsidRPr="00985F9E">
        <w:rPr>
          <w:rFonts w:ascii="Arial" w:hAnsi="Arial" w:cs="Arial"/>
          <w:sz w:val="18"/>
          <w:szCs w:val="18"/>
        </w:rPr>
        <w:t>0</w:t>
      </w:r>
      <w:r w:rsidR="006E15CD" w:rsidRPr="00985F9E">
        <w:rPr>
          <w:rFonts w:ascii="Arial" w:hAnsi="Arial" w:cs="Arial"/>
          <w:sz w:val="18"/>
          <w:szCs w:val="18"/>
        </w:rPr>
        <w:t xml:space="preserve">5 y en la </w:t>
      </w:r>
      <w:r w:rsidR="00985F9E">
        <w:rPr>
          <w:rFonts w:ascii="Arial" w:hAnsi="Arial" w:cs="Arial"/>
          <w:sz w:val="18"/>
          <w:szCs w:val="18"/>
        </w:rPr>
        <w:t>L</w:t>
      </w:r>
      <w:r w:rsidR="006E15CD" w:rsidRPr="00985F9E">
        <w:rPr>
          <w:rFonts w:ascii="Arial" w:hAnsi="Arial" w:cs="Arial"/>
          <w:sz w:val="18"/>
          <w:szCs w:val="18"/>
        </w:rPr>
        <w:t>ey</w:t>
      </w:r>
      <w:r w:rsidRPr="00985F9E">
        <w:rPr>
          <w:rFonts w:ascii="Arial" w:hAnsi="Arial" w:cs="Arial"/>
          <w:sz w:val="18"/>
          <w:szCs w:val="18"/>
        </w:rPr>
        <w:t xml:space="preserve"> </w:t>
      </w:r>
      <w:r w:rsidR="00031ADF" w:rsidRPr="00985F9E">
        <w:rPr>
          <w:rFonts w:ascii="Arial" w:hAnsi="Arial" w:cs="Arial"/>
          <w:sz w:val="18"/>
          <w:szCs w:val="18"/>
        </w:rPr>
        <w:t>e</w:t>
      </w:r>
      <w:r w:rsidRPr="00985F9E">
        <w:rPr>
          <w:rFonts w:ascii="Arial" w:hAnsi="Arial" w:cs="Arial"/>
          <w:sz w:val="18"/>
          <w:szCs w:val="18"/>
        </w:rPr>
        <w:t>statutaria 1475 del 14 de Julio de 2011 y demás normas concordantes, y en especial con aquellas que reglamentan el reconocimiento de personería jurídica, régimen de inhabilidades, designación y postulación de candidatos, aportes, donaciones y rendición de cuentas.</w:t>
      </w:r>
    </w:p>
    <w:p w14:paraId="00E2B9FD" w14:textId="77777777" w:rsidR="00DF15C8" w:rsidRPr="00985F9E" w:rsidRDefault="00DF15C8" w:rsidP="001E2C3D">
      <w:pPr>
        <w:autoSpaceDE w:val="0"/>
        <w:autoSpaceDN w:val="0"/>
        <w:adjustRightInd w:val="0"/>
        <w:spacing w:after="0" w:line="240" w:lineRule="auto"/>
        <w:jc w:val="both"/>
        <w:rPr>
          <w:rFonts w:ascii="Arial" w:hAnsi="Arial" w:cs="Arial"/>
          <w:sz w:val="18"/>
          <w:szCs w:val="18"/>
        </w:rPr>
      </w:pPr>
    </w:p>
    <w:p w14:paraId="1505CCB2" w14:textId="77777777" w:rsidR="00DF15C8" w:rsidRPr="00985F9E" w:rsidRDefault="00DF15C8" w:rsidP="001E2C3D">
      <w:pPr>
        <w:pStyle w:val="Textoindependiente"/>
        <w:rPr>
          <w:rFonts w:ascii="Arial" w:hAnsi="Arial" w:cs="Arial"/>
          <w:i w:val="0"/>
          <w:iCs w:val="0"/>
          <w:sz w:val="18"/>
          <w:szCs w:val="18"/>
        </w:rPr>
      </w:pPr>
      <w:r w:rsidRPr="00985F9E">
        <w:rPr>
          <w:rFonts w:ascii="Arial" w:hAnsi="Arial" w:cs="Arial"/>
          <w:b/>
          <w:i w:val="0"/>
          <w:iCs w:val="0"/>
          <w:sz w:val="18"/>
          <w:szCs w:val="18"/>
        </w:rPr>
        <w:t>PARÁGRAFO</w:t>
      </w:r>
      <w:r w:rsidR="004C4F80" w:rsidRPr="00985F9E">
        <w:rPr>
          <w:rFonts w:ascii="Arial" w:hAnsi="Arial" w:cs="Arial"/>
          <w:b/>
          <w:i w:val="0"/>
          <w:iCs w:val="0"/>
          <w:sz w:val="18"/>
          <w:szCs w:val="18"/>
        </w:rPr>
        <w:t xml:space="preserve"> PRIMERO</w:t>
      </w:r>
      <w:r w:rsidRPr="00985F9E">
        <w:rPr>
          <w:rFonts w:ascii="Arial" w:hAnsi="Arial" w:cs="Arial"/>
          <w:b/>
          <w:i w:val="0"/>
          <w:iCs w:val="0"/>
          <w:sz w:val="18"/>
          <w:szCs w:val="18"/>
        </w:rPr>
        <w:t xml:space="preserve">: </w:t>
      </w:r>
      <w:r w:rsidRPr="00985F9E">
        <w:rPr>
          <w:rFonts w:ascii="Arial" w:hAnsi="Arial" w:cs="Arial"/>
          <w:i w:val="0"/>
          <w:iCs w:val="0"/>
          <w:sz w:val="18"/>
          <w:szCs w:val="18"/>
        </w:rPr>
        <w:t>Esta documentación podrá ser solicitada y revisada por EL BANCO en cualquier momento, de acuerdo con sus políticas de prevención y control al lavado de activos, financiación del terrorismo y/o conocimiento del cliente. En caso de encontrar inconsistencias o irregularidades en esta información, EL BANCO estará facultado para dar por terminado el contrato de cuenta Corriente y/o el servicio de recaudo y los demás contratos que se hayan suscrito con ocasión de la apertura de LA CUENTA.</w:t>
      </w:r>
    </w:p>
    <w:p w14:paraId="1A8A7B78" w14:textId="77777777" w:rsidR="004C4F80" w:rsidRPr="00985F9E" w:rsidRDefault="004C4F80" w:rsidP="001E2C3D">
      <w:pPr>
        <w:pStyle w:val="Textoindependiente"/>
        <w:rPr>
          <w:rFonts w:ascii="Arial" w:hAnsi="Arial" w:cs="Arial"/>
          <w:i w:val="0"/>
          <w:iCs w:val="0"/>
          <w:sz w:val="18"/>
          <w:szCs w:val="18"/>
        </w:rPr>
      </w:pPr>
    </w:p>
    <w:p w14:paraId="4DAF6F6A" w14:textId="77777777" w:rsidR="004C4F80" w:rsidRPr="00985F9E" w:rsidRDefault="004C4F80" w:rsidP="001E2C3D">
      <w:pPr>
        <w:pStyle w:val="Textoindependiente"/>
        <w:rPr>
          <w:rFonts w:ascii="Arial" w:hAnsi="Arial" w:cs="Arial"/>
          <w:i w:val="0"/>
          <w:iCs w:val="0"/>
          <w:sz w:val="18"/>
          <w:szCs w:val="18"/>
        </w:rPr>
      </w:pPr>
      <w:r w:rsidRPr="00985F9E">
        <w:rPr>
          <w:rFonts w:ascii="Arial" w:hAnsi="Arial" w:cs="Arial"/>
          <w:b/>
          <w:i w:val="0"/>
          <w:sz w:val="18"/>
          <w:szCs w:val="18"/>
        </w:rPr>
        <w:t xml:space="preserve">PARAGRAFO SEGUNDO: </w:t>
      </w:r>
      <w:r w:rsidRPr="00985F9E">
        <w:rPr>
          <w:rFonts w:ascii="Arial" w:hAnsi="Arial" w:cs="Arial"/>
          <w:i w:val="0"/>
          <w:sz w:val="18"/>
          <w:szCs w:val="18"/>
        </w:rPr>
        <w:t>EL BANCO se reserva el derecho en cualquier momento, de realizar entrevista</w:t>
      </w:r>
      <w:r w:rsidR="00F10A36" w:rsidRPr="00985F9E">
        <w:rPr>
          <w:rFonts w:ascii="Arial" w:hAnsi="Arial" w:cs="Arial"/>
          <w:i w:val="0"/>
          <w:sz w:val="18"/>
          <w:szCs w:val="18"/>
        </w:rPr>
        <w:t>s</w:t>
      </w:r>
      <w:r w:rsidRPr="00985F9E">
        <w:rPr>
          <w:rFonts w:ascii="Arial" w:hAnsi="Arial" w:cs="Arial"/>
          <w:i w:val="0"/>
          <w:sz w:val="18"/>
          <w:szCs w:val="18"/>
        </w:rPr>
        <w:t xml:space="preserve"> a EL CANDIDATO</w:t>
      </w:r>
      <w:r w:rsidR="00F10A36" w:rsidRPr="00985F9E">
        <w:rPr>
          <w:rFonts w:ascii="Arial" w:hAnsi="Arial" w:cs="Arial"/>
          <w:i w:val="0"/>
          <w:sz w:val="18"/>
          <w:szCs w:val="18"/>
        </w:rPr>
        <w:t xml:space="preserve"> o a el</w:t>
      </w:r>
      <w:r w:rsidRPr="00985F9E">
        <w:rPr>
          <w:rFonts w:ascii="Arial" w:hAnsi="Arial" w:cs="Arial"/>
          <w:i w:val="0"/>
          <w:sz w:val="18"/>
          <w:szCs w:val="18"/>
        </w:rPr>
        <w:t xml:space="preserve"> GERENTE DE CAMPAÑA o cualquiera de las personas autorizadas, con el fin de aclarar temas relacionados con la cuenta, sus transacciones, calidad de los aportantes, destino de los dineros, entre otros, frente a lo cual EL CANDIDATO, GERENTE DE CAMPAÑA o cualquiera de las personas autorizadas deben atender la entrevista</w:t>
      </w:r>
      <w:r w:rsidR="00F10A36" w:rsidRPr="00985F9E">
        <w:rPr>
          <w:rFonts w:ascii="Arial" w:hAnsi="Arial" w:cs="Arial"/>
          <w:i w:val="0"/>
          <w:sz w:val="18"/>
          <w:szCs w:val="18"/>
        </w:rPr>
        <w:t xml:space="preserve"> a más tardar</w:t>
      </w:r>
      <w:r w:rsidRPr="00985F9E">
        <w:rPr>
          <w:rFonts w:ascii="Arial" w:hAnsi="Arial" w:cs="Arial"/>
          <w:i w:val="0"/>
          <w:sz w:val="18"/>
          <w:szCs w:val="18"/>
        </w:rPr>
        <w:t xml:space="preserve"> dentro de los tres días hábiles siguientes a la solicitud que realice EL BANCO por los medios o canales de comunicación definidos.</w:t>
      </w:r>
    </w:p>
    <w:p w14:paraId="5E521C45" w14:textId="77777777" w:rsidR="00DF15C8" w:rsidRPr="00985F9E" w:rsidRDefault="00DF15C8" w:rsidP="001E2C3D">
      <w:pPr>
        <w:spacing w:after="0" w:line="240" w:lineRule="auto"/>
        <w:jc w:val="both"/>
        <w:rPr>
          <w:rFonts w:ascii="Arial" w:hAnsi="Arial" w:cs="Arial"/>
          <w:sz w:val="18"/>
          <w:szCs w:val="18"/>
        </w:rPr>
      </w:pPr>
    </w:p>
    <w:p w14:paraId="0F1374A9" w14:textId="77777777" w:rsidR="00DF15C8" w:rsidRPr="00985F9E" w:rsidRDefault="00DF15C8" w:rsidP="001E2C3D">
      <w:pPr>
        <w:spacing w:after="0" w:line="240" w:lineRule="auto"/>
        <w:jc w:val="both"/>
        <w:rPr>
          <w:rFonts w:ascii="Arial" w:hAnsi="Arial" w:cs="Arial"/>
          <w:sz w:val="18"/>
          <w:szCs w:val="18"/>
        </w:rPr>
      </w:pPr>
      <w:r w:rsidRPr="00985F9E">
        <w:rPr>
          <w:rFonts w:ascii="Arial" w:hAnsi="Arial" w:cs="Arial"/>
          <w:b/>
          <w:bCs/>
          <w:sz w:val="18"/>
          <w:szCs w:val="18"/>
        </w:rPr>
        <w:t>CUART</w:t>
      </w:r>
      <w:r w:rsidR="00E7422A" w:rsidRPr="00985F9E">
        <w:rPr>
          <w:rFonts w:ascii="Arial" w:hAnsi="Arial" w:cs="Arial"/>
          <w:b/>
          <w:bCs/>
          <w:sz w:val="18"/>
          <w:szCs w:val="18"/>
        </w:rPr>
        <w:t>A</w:t>
      </w:r>
      <w:r w:rsidRPr="00985F9E">
        <w:rPr>
          <w:rFonts w:ascii="Arial" w:hAnsi="Arial" w:cs="Arial"/>
          <w:b/>
          <w:bCs/>
          <w:sz w:val="18"/>
          <w:szCs w:val="18"/>
        </w:rPr>
        <w:t>. CANAL PARA LA REALIZACIÓN Y VERIFICACIÓN DE TRANSACCIONES</w:t>
      </w:r>
      <w:r w:rsidRPr="00985F9E">
        <w:rPr>
          <w:rFonts w:ascii="Arial" w:hAnsi="Arial" w:cs="Arial"/>
          <w:sz w:val="18"/>
          <w:szCs w:val="18"/>
        </w:rPr>
        <w:t>: Todos LOS APORTES</w:t>
      </w:r>
      <w:r w:rsidRPr="00985F9E">
        <w:rPr>
          <w:rFonts w:ascii="Arial" w:hAnsi="Arial" w:cs="Arial"/>
          <w:b/>
          <w:sz w:val="18"/>
          <w:szCs w:val="18"/>
        </w:rPr>
        <w:t xml:space="preserve"> </w:t>
      </w:r>
      <w:r w:rsidRPr="00985F9E">
        <w:rPr>
          <w:rFonts w:ascii="Arial" w:hAnsi="Arial" w:cs="Arial"/>
          <w:sz w:val="18"/>
          <w:szCs w:val="18"/>
        </w:rPr>
        <w:t xml:space="preserve">a la Campaña Política de EL CANDIDATO, consignados en LA CUENTA, deberán ser realizados conforme </w:t>
      </w:r>
      <w:r w:rsidR="00F10A36" w:rsidRPr="00985F9E">
        <w:rPr>
          <w:rFonts w:ascii="Arial" w:hAnsi="Arial" w:cs="Arial"/>
          <w:sz w:val="18"/>
          <w:szCs w:val="18"/>
        </w:rPr>
        <w:t>con</w:t>
      </w:r>
      <w:r w:rsidRPr="00985F9E">
        <w:rPr>
          <w:rFonts w:ascii="Arial" w:hAnsi="Arial" w:cs="Arial"/>
          <w:sz w:val="18"/>
          <w:szCs w:val="18"/>
        </w:rPr>
        <w:t xml:space="preserve"> los parámetros que se establecen en el Convenio de Recaudo suscrito con EL BANCO, para lo cual EL GERENTE DE LA CAMPAÑA deberá </w:t>
      </w:r>
      <w:r w:rsidR="00F10A36" w:rsidRPr="00985F9E">
        <w:rPr>
          <w:rFonts w:ascii="Arial" w:hAnsi="Arial" w:cs="Arial"/>
          <w:sz w:val="18"/>
          <w:szCs w:val="18"/>
        </w:rPr>
        <w:t xml:space="preserve">igualmente firmar </w:t>
      </w:r>
      <w:r w:rsidRPr="00985F9E">
        <w:rPr>
          <w:rFonts w:ascii="Arial" w:hAnsi="Arial" w:cs="Arial"/>
          <w:sz w:val="18"/>
          <w:szCs w:val="18"/>
        </w:rPr>
        <w:t>la Forma 887 “Solicitud de Afiliación Recaudos por Caja</w:t>
      </w:r>
      <w:r w:rsidR="000E6B0F" w:rsidRPr="00985F9E">
        <w:rPr>
          <w:rFonts w:ascii="Arial" w:hAnsi="Arial" w:cs="Arial"/>
          <w:sz w:val="18"/>
          <w:szCs w:val="18"/>
        </w:rPr>
        <w:t>”</w:t>
      </w:r>
      <w:r w:rsidRPr="00985F9E">
        <w:rPr>
          <w:rFonts w:ascii="Arial" w:hAnsi="Arial" w:cs="Arial"/>
          <w:sz w:val="18"/>
          <w:szCs w:val="18"/>
        </w:rPr>
        <w:t>, y la Forma 432 “Solicitud de Afiliación Recaudos por Medios Electrónicos”</w:t>
      </w:r>
      <w:r w:rsidR="00880E22" w:rsidRPr="00985F9E">
        <w:rPr>
          <w:rFonts w:ascii="Arial" w:hAnsi="Arial" w:cs="Arial"/>
          <w:sz w:val="18"/>
          <w:szCs w:val="18"/>
        </w:rPr>
        <w:t>.</w:t>
      </w:r>
    </w:p>
    <w:p w14:paraId="786F38F4" w14:textId="77777777" w:rsidR="004C4F80" w:rsidRPr="00985F9E" w:rsidRDefault="004C4F80" w:rsidP="001E2C3D">
      <w:pPr>
        <w:spacing w:after="0" w:line="240" w:lineRule="auto"/>
        <w:jc w:val="both"/>
        <w:rPr>
          <w:rFonts w:ascii="Arial" w:hAnsi="Arial" w:cs="Arial"/>
          <w:sz w:val="18"/>
          <w:szCs w:val="18"/>
        </w:rPr>
      </w:pPr>
    </w:p>
    <w:p w14:paraId="5DE8E65E" w14:textId="77777777" w:rsidR="009B5B09" w:rsidRPr="00985F9E" w:rsidRDefault="00EC1B37" w:rsidP="009B5B09">
      <w:pPr>
        <w:pStyle w:val="Textocomentario"/>
        <w:jc w:val="both"/>
        <w:rPr>
          <w:rFonts w:ascii="Arial" w:hAnsi="Arial" w:cs="Arial"/>
          <w:sz w:val="18"/>
          <w:szCs w:val="18"/>
        </w:rPr>
      </w:pPr>
      <w:r w:rsidRPr="00985F9E">
        <w:rPr>
          <w:rFonts w:ascii="Arial" w:hAnsi="Arial" w:cs="Arial"/>
          <w:b/>
          <w:sz w:val="18"/>
          <w:szCs w:val="18"/>
        </w:rPr>
        <w:t>PARÁGRAFO</w:t>
      </w:r>
      <w:r w:rsidR="009B5B09" w:rsidRPr="00985F9E">
        <w:rPr>
          <w:rFonts w:ascii="Arial" w:hAnsi="Arial" w:cs="Arial"/>
          <w:b/>
          <w:sz w:val="18"/>
          <w:szCs w:val="18"/>
        </w:rPr>
        <w:t xml:space="preserve">: </w:t>
      </w:r>
      <w:r w:rsidR="009B5B09" w:rsidRPr="00985F9E">
        <w:rPr>
          <w:rFonts w:ascii="Arial" w:hAnsi="Arial" w:cs="Arial"/>
          <w:sz w:val="18"/>
          <w:szCs w:val="18"/>
        </w:rPr>
        <w:t>La campaña podrá hacer uso de dos medios para realizar operaciones de débito:</w:t>
      </w:r>
    </w:p>
    <w:p w14:paraId="4ADA9C8F" w14:textId="77777777" w:rsidR="009B5B09" w:rsidRPr="00985F9E" w:rsidRDefault="009B5B09" w:rsidP="009B5B09">
      <w:pPr>
        <w:pStyle w:val="Textocomentario"/>
        <w:numPr>
          <w:ilvl w:val="0"/>
          <w:numId w:val="7"/>
        </w:numPr>
        <w:jc w:val="both"/>
        <w:rPr>
          <w:rFonts w:ascii="Arial" w:hAnsi="Arial" w:cs="Arial"/>
          <w:sz w:val="18"/>
          <w:szCs w:val="18"/>
        </w:rPr>
      </w:pPr>
      <w:r w:rsidRPr="00985F9E">
        <w:rPr>
          <w:rFonts w:ascii="Arial" w:hAnsi="Arial" w:cs="Arial"/>
          <w:sz w:val="18"/>
          <w:szCs w:val="18"/>
        </w:rPr>
        <w:t>SVE (previa validación).</w:t>
      </w:r>
    </w:p>
    <w:p w14:paraId="3FB4EFD1" w14:textId="77777777" w:rsidR="009B5B09" w:rsidRPr="00985F9E" w:rsidRDefault="009B5B09" w:rsidP="009B5B09">
      <w:pPr>
        <w:pStyle w:val="Textocomentario"/>
        <w:numPr>
          <w:ilvl w:val="0"/>
          <w:numId w:val="7"/>
        </w:numPr>
        <w:jc w:val="both"/>
        <w:rPr>
          <w:rFonts w:ascii="Arial" w:hAnsi="Arial" w:cs="Arial"/>
          <w:sz w:val="18"/>
          <w:szCs w:val="18"/>
        </w:rPr>
      </w:pPr>
      <w:r w:rsidRPr="00985F9E">
        <w:rPr>
          <w:rFonts w:ascii="Arial" w:hAnsi="Arial" w:cs="Arial"/>
          <w:sz w:val="18"/>
          <w:szCs w:val="18"/>
        </w:rPr>
        <w:t>Cheques con restricciones de negociabilidad y pago.</w:t>
      </w:r>
    </w:p>
    <w:p w14:paraId="1B6104E9" w14:textId="77777777" w:rsidR="009B5B09" w:rsidRPr="00985F9E" w:rsidRDefault="009B5B09" w:rsidP="009B5B09">
      <w:pPr>
        <w:spacing w:after="0" w:line="240" w:lineRule="auto"/>
        <w:jc w:val="both"/>
        <w:rPr>
          <w:rFonts w:ascii="Arial" w:hAnsi="Arial" w:cs="Arial"/>
          <w:sz w:val="18"/>
          <w:szCs w:val="18"/>
        </w:rPr>
      </w:pPr>
      <w:r w:rsidRPr="00985F9E">
        <w:rPr>
          <w:rFonts w:ascii="Arial" w:hAnsi="Arial" w:cs="Arial"/>
          <w:sz w:val="18"/>
          <w:szCs w:val="18"/>
        </w:rPr>
        <w:t xml:space="preserve">De manera excepcional, el cliente podrá hacer uso durante la campaña de efectivo siempre y cuando el monto total usado durante toda la campaña no sea superior al 5% del tope total de </w:t>
      </w:r>
      <w:r w:rsidR="0029669F" w:rsidRPr="00985F9E">
        <w:rPr>
          <w:rFonts w:ascii="Arial" w:hAnsi="Arial" w:cs="Arial"/>
          <w:sz w:val="18"/>
          <w:szCs w:val="18"/>
        </w:rPr>
        <w:t>la campaña</w:t>
      </w:r>
      <w:r w:rsidRPr="00985F9E">
        <w:rPr>
          <w:rFonts w:ascii="Arial" w:hAnsi="Arial" w:cs="Arial"/>
          <w:sz w:val="18"/>
          <w:szCs w:val="18"/>
        </w:rPr>
        <w:t xml:space="preserve"> establecido por el CNE y el partido (en caso de que aplique) y además esta suma no sea superior a 100 millones de pesos. S</w:t>
      </w:r>
      <w:r w:rsidR="004D5ECE" w:rsidRPr="00985F9E">
        <w:rPr>
          <w:rFonts w:ascii="Arial" w:hAnsi="Arial" w:cs="Arial"/>
          <w:sz w:val="18"/>
          <w:szCs w:val="18"/>
        </w:rPr>
        <w:t>o</w:t>
      </w:r>
      <w:r w:rsidRPr="00985F9E">
        <w:rPr>
          <w:rFonts w:ascii="Arial" w:hAnsi="Arial" w:cs="Arial"/>
          <w:sz w:val="18"/>
          <w:szCs w:val="18"/>
        </w:rPr>
        <w:t>lo podrá debitar esta suma de la cuenta con un cheque a nombre del candidato o gerente (pagado al primer beneficiario). Una vez la campaña haya retirado esta suma (de manera individual o agregada), no podrá hacer uso de más efectivo y los demás cheques deberán salir con doble restricción de pago y beneficiario.</w:t>
      </w:r>
    </w:p>
    <w:p w14:paraId="74062C44" w14:textId="77777777" w:rsidR="009B5B09" w:rsidRPr="00985F9E" w:rsidRDefault="009B5B09" w:rsidP="009B5B09">
      <w:pPr>
        <w:spacing w:after="0" w:line="240" w:lineRule="auto"/>
        <w:jc w:val="both"/>
        <w:rPr>
          <w:rFonts w:ascii="Arial" w:hAnsi="Arial" w:cs="Arial"/>
          <w:sz w:val="18"/>
          <w:szCs w:val="18"/>
        </w:rPr>
      </w:pPr>
    </w:p>
    <w:p w14:paraId="2BDD33CD" w14:textId="77777777" w:rsidR="009B5B09" w:rsidRPr="00985F9E" w:rsidRDefault="009B5B09" w:rsidP="009B5B09">
      <w:pPr>
        <w:spacing w:after="0" w:line="240" w:lineRule="auto"/>
        <w:jc w:val="both"/>
        <w:rPr>
          <w:rFonts w:ascii="Arial" w:hAnsi="Arial" w:cs="Arial"/>
          <w:sz w:val="18"/>
          <w:szCs w:val="18"/>
        </w:rPr>
      </w:pPr>
    </w:p>
    <w:p w14:paraId="60190621" w14:textId="77777777" w:rsidR="009B5B09" w:rsidRPr="00985F9E" w:rsidRDefault="009B5B09" w:rsidP="009B5B09">
      <w:pPr>
        <w:autoSpaceDE w:val="0"/>
        <w:autoSpaceDN w:val="0"/>
        <w:spacing w:after="0" w:line="240" w:lineRule="auto"/>
        <w:jc w:val="both"/>
        <w:rPr>
          <w:rFonts w:ascii="Arial" w:hAnsi="Arial" w:cs="Arial"/>
          <w:sz w:val="18"/>
          <w:szCs w:val="18"/>
        </w:rPr>
      </w:pPr>
      <w:r w:rsidRPr="00985F9E">
        <w:rPr>
          <w:rFonts w:ascii="Arial" w:hAnsi="Arial" w:cs="Arial"/>
          <w:b/>
          <w:sz w:val="18"/>
          <w:szCs w:val="18"/>
        </w:rPr>
        <w:t>QUINT</w:t>
      </w:r>
      <w:r w:rsidR="00E7422A" w:rsidRPr="00985F9E">
        <w:rPr>
          <w:rFonts w:ascii="Arial" w:hAnsi="Arial" w:cs="Arial"/>
          <w:b/>
          <w:sz w:val="18"/>
          <w:szCs w:val="18"/>
        </w:rPr>
        <w:t>A</w:t>
      </w:r>
      <w:r w:rsidRPr="00985F9E">
        <w:rPr>
          <w:rFonts w:ascii="Arial" w:hAnsi="Arial" w:cs="Arial"/>
          <w:b/>
          <w:sz w:val="18"/>
          <w:szCs w:val="18"/>
        </w:rPr>
        <w:t>. REPUDIO DE APORTES.</w:t>
      </w:r>
      <w:r w:rsidRPr="00985F9E">
        <w:rPr>
          <w:rFonts w:ascii="Arial" w:hAnsi="Arial" w:cs="Arial"/>
          <w:sz w:val="18"/>
          <w:szCs w:val="18"/>
        </w:rPr>
        <w:t xml:space="preserve"> EL CANDIDATO y/o EL GERENTE DE LA CAMPAÑA podrán solicitar al Banco el repudio de un determinado aporte por las causales que se relacionan en el </w:t>
      </w:r>
      <w:r w:rsidR="00506F7C" w:rsidRPr="00985F9E">
        <w:rPr>
          <w:rFonts w:ascii="Arial" w:hAnsi="Arial" w:cs="Arial"/>
          <w:sz w:val="18"/>
          <w:szCs w:val="18"/>
        </w:rPr>
        <w:t>PROTOCOLO DE REPUDIO, el cual se encuentra disponible en la página web</w:t>
      </w:r>
      <w:r w:rsidR="00506F7C" w:rsidRPr="00985F9E">
        <w:rPr>
          <w:rStyle w:val="Refdenotaalpie"/>
          <w:rFonts w:ascii="Arial" w:hAnsi="Arial" w:cs="Arial"/>
          <w:sz w:val="18"/>
          <w:szCs w:val="18"/>
        </w:rPr>
        <w:footnoteReference w:id="1"/>
      </w:r>
      <w:r w:rsidR="00506F7C" w:rsidRPr="00985F9E">
        <w:rPr>
          <w:rFonts w:ascii="Arial" w:hAnsi="Arial" w:cs="Arial"/>
          <w:sz w:val="18"/>
          <w:szCs w:val="18"/>
        </w:rPr>
        <w:t xml:space="preserve"> del Banco y que las partes aceptan conocer</w:t>
      </w:r>
      <w:r w:rsidRPr="00985F9E">
        <w:rPr>
          <w:rFonts w:ascii="Arial" w:hAnsi="Arial" w:cs="Arial"/>
          <w:sz w:val="18"/>
          <w:szCs w:val="18"/>
        </w:rPr>
        <w:t xml:space="preserve">. </w:t>
      </w:r>
    </w:p>
    <w:p w14:paraId="3B0D04D8" w14:textId="77777777" w:rsidR="009B5B09" w:rsidRPr="00985F9E" w:rsidRDefault="009B5B09" w:rsidP="009B5B09">
      <w:pPr>
        <w:autoSpaceDE w:val="0"/>
        <w:autoSpaceDN w:val="0"/>
        <w:spacing w:after="0" w:line="240" w:lineRule="auto"/>
        <w:jc w:val="both"/>
        <w:rPr>
          <w:rFonts w:ascii="Arial" w:hAnsi="Arial" w:cs="Arial"/>
          <w:sz w:val="18"/>
          <w:szCs w:val="18"/>
        </w:rPr>
      </w:pPr>
    </w:p>
    <w:p w14:paraId="7D7F98AC" w14:textId="77777777" w:rsidR="009B5B09" w:rsidRPr="00985F9E" w:rsidRDefault="00683A20" w:rsidP="009B5B09">
      <w:pPr>
        <w:autoSpaceDE w:val="0"/>
        <w:autoSpaceDN w:val="0"/>
        <w:spacing w:after="0" w:line="240" w:lineRule="auto"/>
        <w:jc w:val="both"/>
        <w:rPr>
          <w:rFonts w:ascii="Arial" w:hAnsi="Arial" w:cs="Arial"/>
          <w:sz w:val="18"/>
          <w:szCs w:val="18"/>
        </w:rPr>
      </w:pPr>
      <w:r w:rsidRPr="00985F9E">
        <w:rPr>
          <w:rFonts w:ascii="Arial" w:hAnsi="Arial" w:cs="Arial"/>
          <w:sz w:val="18"/>
          <w:szCs w:val="18"/>
        </w:rPr>
        <w:t>Asimismo,</w:t>
      </w:r>
      <w:r w:rsidR="009B5B09" w:rsidRPr="00985F9E">
        <w:rPr>
          <w:rFonts w:ascii="Arial" w:hAnsi="Arial" w:cs="Arial"/>
          <w:sz w:val="18"/>
          <w:szCs w:val="18"/>
        </w:rPr>
        <w:t xml:space="preserve"> el Banco podrá informarle al Gerente o Candidato sobre la necesidad de </w:t>
      </w:r>
      <w:r w:rsidR="00EC1B37" w:rsidRPr="00985F9E">
        <w:rPr>
          <w:rFonts w:ascii="Arial" w:hAnsi="Arial" w:cs="Arial"/>
          <w:sz w:val="18"/>
          <w:szCs w:val="18"/>
        </w:rPr>
        <w:t>repudiar</w:t>
      </w:r>
      <w:r w:rsidR="009B5B09" w:rsidRPr="00985F9E">
        <w:rPr>
          <w:rFonts w:ascii="Arial" w:hAnsi="Arial" w:cs="Arial"/>
          <w:sz w:val="18"/>
          <w:szCs w:val="18"/>
        </w:rPr>
        <w:t xml:space="preserve"> un determinado aporte para que la campaña </w:t>
      </w:r>
      <w:r w:rsidR="0029669F" w:rsidRPr="00985F9E">
        <w:rPr>
          <w:rFonts w:ascii="Arial" w:hAnsi="Arial" w:cs="Arial"/>
          <w:sz w:val="18"/>
          <w:szCs w:val="18"/>
        </w:rPr>
        <w:t>evalúe la</w:t>
      </w:r>
      <w:r w:rsidR="009B5B09" w:rsidRPr="00985F9E">
        <w:rPr>
          <w:rFonts w:ascii="Arial" w:hAnsi="Arial" w:cs="Arial"/>
          <w:sz w:val="18"/>
          <w:szCs w:val="18"/>
        </w:rPr>
        <w:t xml:space="preserve"> pertinencia del repudio. En todo caso, ante una ausencia de respuesta de la campaña o una respuesta negativa, el Banco se reserva el derecho a repudiar unilateralmente el aporte por </w:t>
      </w:r>
      <w:r w:rsidR="0029669F" w:rsidRPr="00985F9E">
        <w:rPr>
          <w:rFonts w:ascii="Arial" w:hAnsi="Arial" w:cs="Arial"/>
          <w:sz w:val="18"/>
          <w:szCs w:val="18"/>
        </w:rPr>
        <w:t>los riesgos</w:t>
      </w:r>
      <w:r w:rsidR="009B5B09" w:rsidRPr="00985F9E">
        <w:rPr>
          <w:rFonts w:ascii="Arial" w:hAnsi="Arial" w:cs="Arial"/>
          <w:sz w:val="18"/>
          <w:szCs w:val="18"/>
        </w:rPr>
        <w:t xml:space="preserve"> en materia de LAFT que pueda representar la operación.</w:t>
      </w:r>
    </w:p>
    <w:p w14:paraId="23110642" w14:textId="77777777" w:rsidR="009B5B09" w:rsidRPr="00985F9E" w:rsidRDefault="009B5B09" w:rsidP="009B5B09">
      <w:pPr>
        <w:spacing w:after="0" w:line="240" w:lineRule="auto"/>
        <w:jc w:val="both"/>
        <w:rPr>
          <w:rFonts w:ascii="Arial" w:hAnsi="Arial" w:cs="Arial"/>
          <w:sz w:val="18"/>
          <w:szCs w:val="18"/>
        </w:rPr>
      </w:pPr>
      <w:r w:rsidRPr="00985F9E">
        <w:rPr>
          <w:rFonts w:ascii="Arial" w:hAnsi="Arial" w:cs="Arial"/>
          <w:sz w:val="18"/>
          <w:szCs w:val="18"/>
        </w:rPr>
        <w:t xml:space="preserve"> </w:t>
      </w:r>
    </w:p>
    <w:p w14:paraId="5F29CA8C" w14:textId="77777777" w:rsidR="00DA6D75" w:rsidRPr="00985F9E" w:rsidRDefault="00EC1B37" w:rsidP="009B5B09">
      <w:pPr>
        <w:spacing w:after="0" w:line="240" w:lineRule="auto"/>
        <w:jc w:val="both"/>
        <w:rPr>
          <w:rFonts w:ascii="Arial" w:hAnsi="Arial" w:cs="Arial"/>
          <w:sz w:val="18"/>
          <w:szCs w:val="18"/>
        </w:rPr>
      </w:pPr>
      <w:r w:rsidRPr="00985F9E">
        <w:rPr>
          <w:rFonts w:ascii="Arial" w:hAnsi="Arial" w:cs="Arial"/>
          <w:b/>
          <w:sz w:val="18"/>
          <w:szCs w:val="18"/>
        </w:rPr>
        <w:t>PARÁGRAFO</w:t>
      </w:r>
      <w:r w:rsidR="0091364A" w:rsidRPr="00985F9E">
        <w:rPr>
          <w:rFonts w:ascii="Arial" w:hAnsi="Arial" w:cs="Arial"/>
          <w:b/>
          <w:sz w:val="18"/>
          <w:szCs w:val="18"/>
        </w:rPr>
        <w:t xml:space="preserve"> </w:t>
      </w:r>
      <w:r w:rsidR="009B5B09" w:rsidRPr="00985F9E">
        <w:rPr>
          <w:rFonts w:ascii="Arial" w:hAnsi="Arial" w:cs="Arial"/>
          <w:b/>
          <w:sz w:val="18"/>
          <w:szCs w:val="18"/>
        </w:rPr>
        <w:t>PRIMERO</w:t>
      </w:r>
      <w:r w:rsidR="0091364A" w:rsidRPr="00985F9E">
        <w:rPr>
          <w:rFonts w:ascii="Arial" w:hAnsi="Arial" w:cs="Arial"/>
          <w:b/>
          <w:sz w:val="18"/>
          <w:szCs w:val="18"/>
        </w:rPr>
        <w:t>:</w:t>
      </w:r>
      <w:r w:rsidR="0091364A" w:rsidRPr="00985F9E">
        <w:rPr>
          <w:rFonts w:ascii="Arial" w:hAnsi="Arial" w:cs="Arial"/>
          <w:sz w:val="18"/>
          <w:szCs w:val="18"/>
        </w:rPr>
        <w:t xml:space="preserve"> </w:t>
      </w:r>
      <w:r w:rsidR="00DA6D75" w:rsidRPr="00985F9E">
        <w:rPr>
          <w:rFonts w:ascii="Arial" w:hAnsi="Arial" w:cs="Arial"/>
          <w:sz w:val="18"/>
          <w:szCs w:val="18"/>
        </w:rPr>
        <w:t xml:space="preserve">EL GERENTE DE LA CAMPAÑA deberá utilizar la SUCURSAL VIRTUAL EMPRESAS BANCOLOMBIA en los términos y condiciones que se establecen en el Reglamento de uso de </w:t>
      </w:r>
      <w:r w:rsidR="00683A20" w:rsidRPr="00985F9E">
        <w:rPr>
          <w:rFonts w:ascii="Arial" w:hAnsi="Arial" w:cs="Arial"/>
          <w:sz w:val="18"/>
          <w:szCs w:val="18"/>
        </w:rPr>
        <w:t>esta</w:t>
      </w:r>
      <w:r w:rsidR="00DA6D75" w:rsidRPr="00985F9E">
        <w:rPr>
          <w:rFonts w:ascii="Arial" w:hAnsi="Arial" w:cs="Arial"/>
          <w:sz w:val="18"/>
          <w:szCs w:val="18"/>
        </w:rPr>
        <w:t>, y que EL GERENTE DE LA CAMPAÑA declara conocer y aceptar en su integridad.</w:t>
      </w:r>
      <w:r w:rsidR="00EA03C2" w:rsidRPr="00985F9E">
        <w:rPr>
          <w:rFonts w:ascii="Arial" w:hAnsi="Arial" w:cs="Arial"/>
          <w:sz w:val="18"/>
          <w:szCs w:val="18"/>
        </w:rPr>
        <w:t xml:space="preserve"> Por su parte</w:t>
      </w:r>
      <w:r w:rsidR="00DA6D75" w:rsidRPr="00985F9E">
        <w:rPr>
          <w:rFonts w:ascii="Arial" w:hAnsi="Arial" w:cs="Arial"/>
          <w:sz w:val="18"/>
          <w:szCs w:val="18"/>
        </w:rPr>
        <w:t xml:space="preserve"> EL CANDIDATO autoriza el uso de la SUCURSAL VIRTUAL EMPRESAS BANCOLOMBIA por parte de EL GERENTE DE LA CAMPAÑA. En consecuencia, EL GERENTE DE LA CAMPAÑA podrá consultar a través del sistema SUCURSAL VIRTUAL EMPRESAS BANCOLOMBIA, la siguiente información acerca del recaudo de LOS APORTES: Valor consignado por el APORTANTE, Cédula o Nit del APORTANTE, fecha del APORTE y tipo de transacción. </w:t>
      </w:r>
    </w:p>
    <w:p w14:paraId="614C3C04" w14:textId="77777777" w:rsidR="009A0ADA" w:rsidRPr="00985F9E" w:rsidRDefault="009A0ADA" w:rsidP="001E2C3D">
      <w:pPr>
        <w:autoSpaceDE w:val="0"/>
        <w:autoSpaceDN w:val="0"/>
        <w:adjustRightInd w:val="0"/>
        <w:spacing w:after="0" w:line="240" w:lineRule="auto"/>
        <w:jc w:val="both"/>
        <w:rPr>
          <w:rFonts w:ascii="Arial" w:hAnsi="Arial" w:cs="Arial"/>
          <w:sz w:val="18"/>
          <w:szCs w:val="18"/>
        </w:rPr>
      </w:pPr>
    </w:p>
    <w:p w14:paraId="44A75984" w14:textId="77777777" w:rsidR="00DF15C8" w:rsidRPr="00985F9E" w:rsidRDefault="00EC1B37" w:rsidP="001E2C3D">
      <w:pPr>
        <w:autoSpaceDE w:val="0"/>
        <w:autoSpaceDN w:val="0"/>
        <w:adjustRightInd w:val="0"/>
        <w:spacing w:after="0" w:line="240" w:lineRule="auto"/>
        <w:jc w:val="both"/>
        <w:rPr>
          <w:rFonts w:ascii="Arial" w:hAnsi="Arial" w:cs="Arial"/>
          <w:sz w:val="18"/>
          <w:szCs w:val="18"/>
        </w:rPr>
      </w:pPr>
      <w:r w:rsidRPr="00985F9E">
        <w:rPr>
          <w:rFonts w:ascii="Arial" w:hAnsi="Arial" w:cs="Arial"/>
          <w:b/>
          <w:sz w:val="18"/>
          <w:szCs w:val="18"/>
        </w:rPr>
        <w:t>PARÁGRAFO</w:t>
      </w:r>
      <w:r w:rsidR="00BB299E" w:rsidRPr="00985F9E">
        <w:rPr>
          <w:rFonts w:ascii="Arial" w:hAnsi="Arial" w:cs="Arial"/>
          <w:b/>
          <w:sz w:val="18"/>
          <w:szCs w:val="18"/>
        </w:rPr>
        <w:t xml:space="preserve"> </w:t>
      </w:r>
      <w:r w:rsidR="009B5B09" w:rsidRPr="00985F9E">
        <w:rPr>
          <w:rFonts w:ascii="Arial" w:hAnsi="Arial" w:cs="Arial"/>
          <w:b/>
          <w:sz w:val="18"/>
          <w:szCs w:val="18"/>
        </w:rPr>
        <w:t>SEGUNDO</w:t>
      </w:r>
      <w:r w:rsidR="00BB299E" w:rsidRPr="00985F9E">
        <w:rPr>
          <w:rFonts w:ascii="Arial" w:hAnsi="Arial" w:cs="Arial"/>
          <w:b/>
          <w:sz w:val="18"/>
          <w:szCs w:val="18"/>
        </w:rPr>
        <w:t xml:space="preserve">: </w:t>
      </w:r>
      <w:r w:rsidR="00DF15C8" w:rsidRPr="00985F9E">
        <w:rPr>
          <w:rFonts w:ascii="Arial" w:hAnsi="Arial" w:cs="Arial"/>
          <w:sz w:val="18"/>
          <w:szCs w:val="18"/>
        </w:rPr>
        <w:t>EL BANCO podrá suspender temporalmente el servicio</w:t>
      </w:r>
      <w:r w:rsidR="003265AB" w:rsidRPr="00985F9E">
        <w:rPr>
          <w:rFonts w:ascii="Arial" w:hAnsi="Arial" w:cs="Arial"/>
          <w:sz w:val="18"/>
          <w:szCs w:val="18"/>
        </w:rPr>
        <w:t xml:space="preserve"> de la SUCURSAL VIRTUAL EMPRESAS BANCOLOMBIA</w:t>
      </w:r>
      <w:r w:rsidR="00DF15C8" w:rsidRPr="00985F9E">
        <w:rPr>
          <w:rFonts w:ascii="Arial" w:hAnsi="Arial" w:cs="Arial"/>
          <w:sz w:val="18"/>
          <w:szCs w:val="18"/>
        </w:rPr>
        <w:t xml:space="preserve"> por fallas técnicas o eventos que impliquen riesgos técnicos del sistema, en la seguridad del servicio, intento de fraude o uso indebido, etc., caso en el cual EL BANCO avisará a EL CANDIDATO o al GERENTE DE LA CAMPAÑA por cualquier medio. La terminación o suspensión del servicio</w:t>
      </w:r>
      <w:r w:rsidR="003265AB" w:rsidRPr="00985F9E">
        <w:rPr>
          <w:rFonts w:ascii="Arial" w:hAnsi="Arial" w:cs="Arial"/>
          <w:sz w:val="18"/>
          <w:szCs w:val="18"/>
        </w:rPr>
        <w:t xml:space="preserve"> de SUCURSAL VIRTUAL EMPRESAS BANCOLOMBIA</w:t>
      </w:r>
      <w:r w:rsidR="00DF15C8" w:rsidRPr="00985F9E">
        <w:rPr>
          <w:rFonts w:ascii="Arial" w:hAnsi="Arial" w:cs="Arial"/>
          <w:sz w:val="18"/>
          <w:szCs w:val="18"/>
        </w:rPr>
        <w:t xml:space="preserve"> no dará lugar a ningún tipo de indemnización.</w:t>
      </w:r>
    </w:p>
    <w:p w14:paraId="632204A7" w14:textId="77777777" w:rsidR="00DF15C8" w:rsidRPr="00985F9E" w:rsidRDefault="00DF15C8" w:rsidP="001E2C3D">
      <w:pPr>
        <w:autoSpaceDE w:val="0"/>
        <w:autoSpaceDN w:val="0"/>
        <w:adjustRightInd w:val="0"/>
        <w:spacing w:after="0" w:line="240" w:lineRule="auto"/>
        <w:jc w:val="both"/>
        <w:rPr>
          <w:rFonts w:ascii="Arial" w:hAnsi="Arial" w:cs="Arial"/>
          <w:sz w:val="18"/>
          <w:szCs w:val="18"/>
        </w:rPr>
      </w:pPr>
    </w:p>
    <w:p w14:paraId="2B19637F" w14:textId="77777777" w:rsidR="00DF15C8" w:rsidRPr="00985F9E" w:rsidRDefault="003265AB" w:rsidP="001E2C3D">
      <w:pPr>
        <w:spacing w:after="0" w:line="240" w:lineRule="auto"/>
        <w:jc w:val="both"/>
        <w:rPr>
          <w:rFonts w:ascii="Arial" w:hAnsi="Arial" w:cs="Arial"/>
          <w:snapToGrid w:val="0"/>
          <w:sz w:val="18"/>
          <w:szCs w:val="18"/>
        </w:rPr>
      </w:pPr>
      <w:r w:rsidRPr="00985F9E">
        <w:rPr>
          <w:rFonts w:ascii="Arial" w:hAnsi="Arial" w:cs="Arial"/>
          <w:b/>
          <w:bCs/>
          <w:snapToGrid w:val="0"/>
          <w:sz w:val="18"/>
          <w:szCs w:val="18"/>
        </w:rPr>
        <w:t>SEXT</w:t>
      </w:r>
      <w:r w:rsidR="00E7422A" w:rsidRPr="00985F9E">
        <w:rPr>
          <w:rFonts w:ascii="Arial" w:hAnsi="Arial" w:cs="Arial"/>
          <w:b/>
          <w:bCs/>
          <w:snapToGrid w:val="0"/>
          <w:sz w:val="18"/>
          <w:szCs w:val="18"/>
        </w:rPr>
        <w:t>A</w:t>
      </w:r>
      <w:r w:rsidR="00DF15C8" w:rsidRPr="00985F9E">
        <w:rPr>
          <w:rFonts w:ascii="Arial" w:hAnsi="Arial" w:cs="Arial"/>
          <w:b/>
          <w:bCs/>
          <w:snapToGrid w:val="0"/>
          <w:sz w:val="18"/>
          <w:szCs w:val="18"/>
        </w:rPr>
        <w:t>. PRUEBA DE LAS CONSIGNACIONES DE LOS APORTES RECAUDADOS</w:t>
      </w:r>
      <w:r w:rsidR="00DF15C8" w:rsidRPr="00985F9E">
        <w:rPr>
          <w:rFonts w:ascii="Arial" w:hAnsi="Arial" w:cs="Arial"/>
          <w:snapToGrid w:val="0"/>
          <w:sz w:val="18"/>
          <w:szCs w:val="18"/>
        </w:rPr>
        <w:t>: Las sumas</w:t>
      </w:r>
      <w:r w:rsidR="00EA03C2" w:rsidRPr="00985F9E">
        <w:rPr>
          <w:rFonts w:ascii="Arial" w:hAnsi="Arial" w:cs="Arial"/>
          <w:snapToGrid w:val="0"/>
          <w:sz w:val="18"/>
          <w:szCs w:val="18"/>
        </w:rPr>
        <w:t xml:space="preserve"> en efectivo</w:t>
      </w:r>
      <w:r w:rsidR="00DF15C8" w:rsidRPr="00985F9E">
        <w:rPr>
          <w:rFonts w:ascii="Arial" w:hAnsi="Arial" w:cs="Arial"/>
          <w:snapToGrid w:val="0"/>
          <w:sz w:val="18"/>
          <w:szCs w:val="18"/>
        </w:rPr>
        <w:t xml:space="preserve"> que EL BANCO recaude en desarrollo de este </w:t>
      </w:r>
      <w:r w:rsidR="00EA03C2" w:rsidRPr="00985F9E">
        <w:rPr>
          <w:rFonts w:ascii="Arial" w:hAnsi="Arial" w:cs="Arial"/>
          <w:snapToGrid w:val="0"/>
          <w:sz w:val="18"/>
          <w:szCs w:val="18"/>
        </w:rPr>
        <w:t>A</w:t>
      </w:r>
      <w:r w:rsidR="00DF15C8" w:rsidRPr="00985F9E">
        <w:rPr>
          <w:rFonts w:ascii="Arial" w:hAnsi="Arial" w:cs="Arial"/>
          <w:snapToGrid w:val="0"/>
          <w:sz w:val="18"/>
          <w:szCs w:val="18"/>
        </w:rPr>
        <w:t xml:space="preserve">cuerdo serán </w:t>
      </w:r>
      <w:r w:rsidR="00DA6D75" w:rsidRPr="00985F9E">
        <w:rPr>
          <w:rFonts w:ascii="Arial" w:hAnsi="Arial" w:cs="Arial"/>
          <w:snapToGrid w:val="0"/>
          <w:sz w:val="18"/>
          <w:szCs w:val="18"/>
        </w:rPr>
        <w:t>acreditadas mediante abono</w:t>
      </w:r>
      <w:r w:rsidR="00DF15C8" w:rsidRPr="00985F9E">
        <w:rPr>
          <w:rFonts w:ascii="Arial" w:hAnsi="Arial" w:cs="Arial"/>
          <w:snapToGrid w:val="0"/>
          <w:sz w:val="18"/>
          <w:szCs w:val="18"/>
        </w:rPr>
        <w:t xml:space="preserve"> a LA CUENTA de la </w:t>
      </w:r>
      <w:r w:rsidR="00DF15C8" w:rsidRPr="00985F9E">
        <w:rPr>
          <w:rFonts w:ascii="Arial" w:hAnsi="Arial" w:cs="Arial"/>
          <w:snapToGrid w:val="0"/>
          <w:sz w:val="18"/>
          <w:szCs w:val="18"/>
        </w:rPr>
        <w:lastRenderedPageBreak/>
        <w:t xml:space="preserve">cual es titular EL CANDIDATO, quien reconoce desde ahora y sin reservas, como prueba de las operaciones que se realicen en desarrollo del presente contrato, las notas crédito y todo tipo de registros que aparezcan en el respectivo extracto de cuenta.  </w:t>
      </w:r>
      <w:r w:rsidR="009B5B09" w:rsidRPr="00985F9E">
        <w:rPr>
          <w:rFonts w:ascii="Arial" w:hAnsi="Arial" w:cs="Arial"/>
          <w:snapToGrid w:val="0"/>
          <w:sz w:val="18"/>
          <w:szCs w:val="18"/>
        </w:rPr>
        <w:t xml:space="preserve">Igualmente acepta como prueba de que una transacción electrónica no se efectuó, el registro de rechazo de </w:t>
      </w:r>
      <w:r w:rsidR="00683A20" w:rsidRPr="00985F9E">
        <w:rPr>
          <w:rFonts w:ascii="Arial" w:hAnsi="Arial" w:cs="Arial"/>
          <w:snapToGrid w:val="0"/>
          <w:sz w:val="18"/>
          <w:szCs w:val="18"/>
        </w:rPr>
        <w:t>esta</w:t>
      </w:r>
      <w:r w:rsidR="009B5B09" w:rsidRPr="00985F9E">
        <w:rPr>
          <w:rFonts w:ascii="Arial" w:hAnsi="Arial" w:cs="Arial"/>
          <w:snapToGrid w:val="0"/>
          <w:sz w:val="18"/>
          <w:szCs w:val="18"/>
        </w:rPr>
        <w:t xml:space="preserve">. Por su parte, EL BANCO acreditará el valor de los cheques recibidos una vez ellos resulten corrientes. </w:t>
      </w:r>
    </w:p>
    <w:p w14:paraId="080AB709" w14:textId="77777777" w:rsidR="00DF15C8" w:rsidRPr="00985F9E" w:rsidRDefault="00DF15C8" w:rsidP="001E2C3D">
      <w:pPr>
        <w:autoSpaceDE w:val="0"/>
        <w:autoSpaceDN w:val="0"/>
        <w:spacing w:after="0" w:line="240" w:lineRule="auto"/>
        <w:jc w:val="both"/>
        <w:rPr>
          <w:rFonts w:ascii="Arial" w:hAnsi="Arial" w:cs="Arial"/>
          <w:sz w:val="18"/>
          <w:szCs w:val="18"/>
        </w:rPr>
      </w:pPr>
    </w:p>
    <w:p w14:paraId="1E1C9B14" w14:textId="77777777" w:rsidR="00DF15C8" w:rsidRPr="00985F9E" w:rsidRDefault="00EC1B37" w:rsidP="001E2C3D">
      <w:pPr>
        <w:spacing w:after="0" w:line="240" w:lineRule="auto"/>
        <w:jc w:val="both"/>
        <w:rPr>
          <w:rFonts w:ascii="Arial" w:hAnsi="Arial" w:cs="Arial"/>
          <w:sz w:val="18"/>
          <w:szCs w:val="18"/>
        </w:rPr>
      </w:pPr>
      <w:r w:rsidRPr="00985F9E">
        <w:rPr>
          <w:rFonts w:ascii="Arial" w:hAnsi="Arial" w:cs="Arial"/>
          <w:b/>
          <w:bCs/>
          <w:sz w:val="18"/>
          <w:szCs w:val="18"/>
        </w:rPr>
        <w:t>SÉPTIMA</w:t>
      </w:r>
      <w:r w:rsidR="00DF15C8" w:rsidRPr="00985F9E">
        <w:rPr>
          <w:rFonts w:ascii="Arial" w:hAnsi="Arial" w:cs="Arial"/>
          <w:b/>
          <w:bCs/>
          <w:sz w:val="18"/>
          <w:szCs w:val="18"/>
        </w:rPr>
        <w:t>. AUTORIZACIÓN PARA DEBITAR RECURSOS EN CASOS ESPECIALES.</w:t>
      </w:r>
      <w:r w:rsidR="00DF15C8" w:rsidRPr="00985F9E">
        <w:rPr>
          <w:rFonts w:ascii="Arial" w:hAnsi="Arial" w:cs="Arial"/>
          <w:sz w:val="18"/>
          <w:szCs w:val="18"/>
        </w:rPr>
        <w:t xml:space="preserve"> </w:t>
      </w:r>
      <w:r w:rsidR="00767B1A" w:rsidRPr="00985F9E">
        <w:rPr>
          <w:rFonts w:ascii="Arial" w:hAnsi="Arial" w:cs="Arial"/>
          <w:snapToGrid w:val="0"/>
          <w:sz w:val="18"/>
          <w:szCs w:val="18"/>
        </w:rPr>
        <w:t>EL CANDIDATO</w:t>
      </w:r>
      <w:r w:rsidR="00767B1A" w:rsidRPr="00985F9E">
        <w:rPr>
          <w:rFonts w:ascii="Arial" w:hAnsi="Arial" w:cs="Arial"/>
          <w:sz w:val="18"/>
          <w:szCs w:val="18"/>
        </w:rPr>
        <w:t xml:space="preserve"> </w:t>
      </w:r>
      <w:r w:rsidR="00DF15C8" w:rsidRPr="00985F9E">
        <w:rPr>
          <w:rFonts w:ascii="Arial" w:hAnsi="Arial" w:cs="Arial"/>
          <w:sz w:val="18"/>
          <w:szCs w:val="18"/>
        </w:rPr>
        <w:t>instruye y autoriza de manera expresa e irrevocable a EL BANCO para que debite los valores que sean solicitados por la autoridad competente ante el eventual incumplimiento de cualquiera de las disposiciones que reglamentan las operaciones autorizadas a los partidos y movimientos políticos</w:t>
      </w:r>
      <w:r w:rsidR="000F3EF6" w:rsidRPr="00985F9E">
        <w:rPr>
          <w:rFonts w:ascii="Arial" w:hAnsi="Arial" w:cs="Arial"/>
          <w:sz w:val="18"/>
          <w:szCs w:val="18"/>
        </w:rPr>
        <w:t xml:space="preserve"> </w:t>
      </w:r>
      <w:r w:rsidR="00DF15C8" w:rsidRPr="00985F9E">
        <w:rPr>
          <w:rFonts w:ascii="Arial" w:hAnsi="Arial" w:cs="Arial"/>
          <w:sz w:val="18"/>
          <w:szCs w:val="18"/>
        </w:rPr>
        <w:t>y grupos significativos de ciudadanos, que inscriban candidatos y estén acreditados ante el Consejo Nacional Electoral.</w:t>
      </w:r>
    </w:p>
    <w:p w14:paraId="4A761AB1" w14:textId="77777777" w:rsidR="002B6F4F" w:rsidRPr="00985F9E" w:rsidRDefault="002B6F4F" w:rsidP="001E2C3D">
      <w:pPr>
        <w:spacing w:after="0" w:line="240" w:lineRule="auto"/>
        <w:jc w:val="both"/>
        <w:rPr>
          <w:rFonts w:ascii="Arial" w:hAnsi="Arial" w:cs="Arial"/>
          <w:sz w:val="18"/>
          <w:szCs w:val="18"/>
        </w:rPr>
      </w:pPr>
    </w:p>
    <w:p w14:paraId="2FEADCA2" w14:textId="77777777" w:rsidR="002B6F4F" w:rsidRPr="00985F9E" w:rsidRDefault="002B6F4F" w:rsidP="005A23FC">
      <w:pPr>
        <w:spacing w:after="0" w:line="240" w:lineRule="auto"/>
        <w:jc w:val="both"/>
        <w:rPr>
          <w:rFonts w:ascii="Arial" w:hAnsi="Arial" w:cs="Arial"/>
          <w:bCs/>
          <w:sz w:val="18"/>
          <w:szCs w:val="18"/>
        </w:rPr>
      </w:pPr>
      <w:r w:rsidRPr="00985F9E">
        <w:rPr>
          <w:rFonts w:ascii="Arial" w:hAnsi="Arial" w:cs="Arial"/>
          <w:bCs/>
          <w:sz w:val="18"/>
          <w:szCs w:val="18"/>
        </w:rPr>
        <w:t>EL BANCO podrá debitar</w:t>
      </w:r>
      <w:r w:rsidR="00CE11AD" w:rsidRPr="00985F9E">
        <w:rPr>
          <w:rFonts w:ascii="Arial" w:hAnsi="Arial" w:cs="Arial"/>
          <w:bCs/>
          <w:sz w:val="18"/>
          <w:szCs w:val="18"/>
        </w:rPr>
        <w:t xml:space="preserve"> de</w:t>
      </w:r>
      <w:r w:rsidRPr="00985F9E">
        <w:rPr>
          <w:rFonts w:ascii="Arial" w:hAnsi="Arial" w:cs="Arial"/>
          <w:bCs/>
          <w:sz w:val="18"/>
          <w:szCs w:val="18"/>
        </w:rPr>
        <w:t xml:space="preserve"> LA CUENTA destinada para el recaudo de LOS APORTES por concepto de devolución de cheques, el pago de la comisión de recaudo de LOS APORTES y en los demás casos previstos en la ley y el presente servicio.</w:t>
      </w:r>
    </w:p>
    <w:p w14:paraId="601EEEA5" w14:textId="77777777" w:rsidR="002B6F4F" w:rsidRPr="00985F9E" w:rsidRDefault="002B6F4F" w:rsidP="001E2C3D">
      <w:pPr>
        <w:spacing w:after="0" w:line="240" w:lineRule="auto"/>
        <w:jc w:val="both"/>
        <w:rPr>
          <w:rFonts w:ascii="Arial" w:hAnsi="Arial" w:cs="Arial"/>
          <w:sz w:val="18"/>
          <w:szCs w:val="18"/>
        </w:rPr>
      </w:pPr>
    </w:p>
    <w:p w14:paraId="1DB607D6" w14:textId="77777777" w:rsidR="00DF15C8" w:rsidRPr="00985F9E" w:rsidRDefault="00974CD7" w:rsidP="001E2C3D">
      <w:pPr>
        <w:spacing w:after="0" w:line="240" w:lineRule="auto"/>
        <w:jc w:val="both"/>
        <w:rPr>
          <w:rFonts w:ascii="Arial" w:hAnsi="Arial" w:cs="Arial"/>
          <w:sz w:val="18"/>
          <w:szCs w:val="18"/>
        </w:rPr>
      </w:pPr>
      <w:r w:rsidRPr="00985F9E">
        <w:rPr>
          <w:rFonts w:ascii="Arial" w:hAnsi="Arial" w:cs="Arial"/>
          <w:b/>
          <w:bCs/>
          <w:sz w:val="18"/>
          <w:szCs w:val="18"/>
        </w:rPr>
        <w:t>OCTAV</w:t>
      </w:r>
      <w:r w:rsidR="00E7422A" w:rsidRPr="00985F9E">
        <w:rPr>
          <w:rFonts w:ascii="Arial" w:hAnsi="Arial" w:cs="Arial"/>
          <w:b/>
          <w:bCs/>
          <w:sz w:val="18"/>
          <w:szCs w:val="18"/>
        </w:rPr>
        <w:t>A</w:t>
      </w:r>
      <w:r w:rsidR="00DF15C8" w:rsidRPr="00985F9E">
        <w:rPr>
          <w:rFonts w:ascii="Arial" w:hAnsi="Arial" w:cs="Arial"/>
          <w:b/>
          <w:bCs/>
          <w:sz w:val="18"/>
          <w:szCs w:val="18"/>
        </w:rPr>
        <w:t>. SEGURIDAD Y TECNOLOG</w:t>
      </w:r>
      <w:r w:rsidR="00875C6C" w:rsidRPr="00985F9E">
        <w:rPr>
          <w:rFonts w:ascii="Arial" w:hAnsi="Arial" w:cs="Arial"/>
          <w:b/>
          <w:bCs/>
          <w:sz w:val="18"/>
          <w:szCs w:val="18"/>
        </w:rPr>
        <w:t>Í</w:t>
      </w:r>
      <w:r w:rsidR="00DF15C8" w:rsidRPr="00985F9E">
        <w:rPr>
          <w:rFonts w:ascii="Arial" w:hAnsi="Arial" w:cs="Arial"/>
          <w:b/>
          <w:bCs/>
          <w:sz w:val="18"/>
          <w:szCs w:val="18"/>
        </w:rPr>
        <w:t>A</w:t>
      </w:r>
      <w:r w:rsidR="00DF15C8" w:rsidRPr="00985F9E">
        <w:rPr>
          <w:rFonts w:ascii="Arial" w:hAnsi="Arial" w:cs="Arial"/>
          <w:sz w:val="18"/>
          <w:szCs w:val="18"/>
        </w:rPr>
        <w:t xml:space="preserve">: Las partes se comprometen a perfeccionar el proceso de recaudo de LOS APORTES y de recibo y entrega de la información, adoptando la tecnología y desarrollos informáticos necesarios. Así mismo, manifiestan que cuentan con los estándares de seguridad adecuados, de modo que la transmisión de información y las transacciones objeto del presente </w:t>
      </w:r>
      <w:r w:rsidR="00EA03C2" w:rsidRPr="00985F9E">
        <w:rPr>
          <w:rFonts w:ascii="Arial" w:hAnsi="Arial" w:cs="Arial"/>
          <w:sz w:val="18"/>
          <w:szCs w:val="18"/>
        </w:rPr>
        <w:t>A</w:t>
      </w:r>
      <w:r w:rsidR="00DF15C8" w:rsidRPr="00985F9E">
        <w:rPr>
          <w:rFonts w:ascii="Arial" w:hAnsi="Arial" w:cs="Arial"/>
          <w:sz w:val="18"/>
          <w:szCs w:val="18"/>
        </w:rPr>
        <w:t>cuerdo estén acordes con parámetros y herramientas de seguridad de alta confiabilidad</w:t>
      </w:r>
      <w:r w:rsidRPr="00985F9E">
        <w:rPr>
          <w:rFonts w:ascii="Arial" w:hAnsi="Arial" w:cs="Arial"/>
          <w:sz w:val="18"/>
          <w:szCs w:val="18"/>
        </w:rPr>
        <w:t xml:space="preserve">; </w:t>
      </w:r>
      <w:r w:rsidR="0029669F" w:rsidRPr="00985F9E">
        <w:rPr>
          <w:rFonts w:ascii="Arial" w:hAnsi="Arial" w:cs="Arial"/>
          <w:sz w:val="18"/>
          <w:szCs w:val="18"/>
        </w:rPr>
        <w:t>y se</w:t>
      </w:r>
      <w:r w:rsidR="00DF15C8" w:rsidRPr="00985F9E">
        <w:rPr>
          <w:rFonts w:ascii="Arial" w:hAnsi="Arial" w:cs="Arial"/>
          <w:sz w:val="18"/>
          <w:szCs w:val="18"/>
        </w:rPr>
        <w:t xml:space="preserve"> obligan a disponer todas las condiciones para que sus sitios de Internet o páginas sean seguros y permitirán, en lo que no afecte sus propios sistemas o seguridades, los desarrollos tecnológicos que cada una de ellas realice.</w:t>
      </w:r>
    </w:p>
    <w:p w14:paraId="6B5752B0" w14:textId="77777777" w:rsidR="00DF15C8" w:rsidRPr="00985F9E" w:rsidRDefault="00DF15C8" w:rsidP="005A23FC">
      <w:pPr>
        <w:autoSpaceDE w:val="0"/>
        <w:autoSpaceDN w:val="0"/>
        <w:adjustRightInd w:val="0"/>
        <w:spacing w:after="0" w:line="240" w:lineRule="auto"/>
        <w:jc w:val="both"/>
        <w:rPr>
          <w:rFonts w:ascii="Arial" w:hAnsi="Arial" w:cs="Arial"/>
          <w:sz w:val="18"/>
          <w:szCs w:val="18"/>
        </w:rPr>
      </w:pPr>
    </w:p>
    <w:p w14:paraId="100C21C0" w14:textId="77777777" w:rsidR="00DF15C8" w:rsidRPr="00985F9E" w:rsidRDefault="00974CD7" w:rsidP="001E2C3D">
      <w:pPr>
        <w:spacing w:after="0" w:line="240" w:lineRule="auto"/>
        <w:jc w:val="both"/>
        <w:rPr>
          <w:rFonts w:ascii="Arial" w:hAnsi="Arial" w:cs="Arial"/>
          <w:sz w:val="18"/>
          <w:szCs w:val="18"/>
        </w:rPr>
      </w:pPr>
      <w:r w:rsidRPr="00985F9E">
        <w:rPr>
          <w:rFonts w:ascii="Arial" w:hAnsi="Arial" w:cs="Arial"/>
          <w:b/>
          <w:bCs/>
          <w:sz w:val="18"/>
          <w:szCs w:val="18"/>
        </w:rPr>
        <w:t>NOVEN</w:t>
      </w:r>
      <w:r w:rsidR="00E7422A" w:rsidRPr="00985F9E">
        <w:rPr>
          <w:rFonts w:ascii="Arial" w:hAnsi="Arial" w:cs="Arial"/>
          <w:b/>
          <w:bCs/>
          <w:sz w:val="18"/>
          <w:szCs w:val="18"/>
        </w:rPr>
        <w:t>A</w:t>
      </w:r>
      <w:r w:rsidR="00DF15C8" w:rsidRPr="00985F9E">
        <w:rPr>
          <w:rFonts w:ascii="Arial" w:hAnsi="Arial" w:cs="Arial"/>
          <w:b/>
          <w:bCs/>
          <w:sz w:val="18"/>
          <w:szCs w:val="18"/>
        </w:rPr>
        <w:t>. OBLIGACIONES DE EL CANDIDATO Y DEL GERENTE DE LA CAMPAÑA</w:t>
      </w:r>
      <w:r w:rsidR="00DF15C8" w:rsidRPr="00985F9E">
        <w:rPr>
          <w:rFonts w:ascii="Arial" w:hAnsi="Arial" w:cs="Arial"/>
          <w:sz w:val="18"/>
          <w:szCs w:val="18"/>
        </w:rPr>
        <w:t xml:space="preserve">. Mediante la firma del presente </w:t>
      </w:r>
      <w:r w:rsidR="00EA03C2" w:rsidRPr="00985F9E">
        <w:rPr>
          <w:rFonts w:ascii="Arial" w:hAnsi="Arial" w:cs="Arial"/>
          <w:sz w:val="18"/>
          <w:szCs w:val="18"/>
        </w:rPr>
        <w:t>A</w:t>
      </w:r>
      <w:r w:rsidR="00DF15C8" w:rsidRPr="00985F9E">
        <w:rPr>
          <w:rFonts w:ascii="Arial" w:hAnsi="Arial" w:cs="Arial"/>
          <w:sz w:val="18"/>
          <w:szCs w:val="18"/>
        </w:rPr>
        <w:t>cuerdo, EL CANDIDATO y EL GERENTE DE LA CAMPAÑA se obligan a:</w:t>
      </w:r>
    </w:p>
    <w:p w14:paraId="3C77874F" w14:textId="77777777" w:rsidR="00DF15C8" w:rsidRPr="00985F9E" w:rsidRDefault="00DF15C8" w:rsidP="001E2C3D">
      <w:pPr>
        <w:spacing w:after="0" w:line="240" w:lineRule="auto"/>
        <w:jc w:val="both"/>
        <w:rPr>
          <w:rFonts w:ascii="Arial" w:hAnsi="Arial" w:cs="Arial"/>
          <w:sz w:val="18"/>
          <w:szCs w:val="18"/>
        </w:rPr>
      </w:pPr>
    </w:p>
    <w:p w14:paraId="508EC341" w14:textId="77777777" w:rsidR="00682EB1" w:rsidRPr="00985F9E" w:rsidRDefault="00682EB1" w:rsidP="00682EB1">
      <w:pPr>
        <w:pStyle w:val="Prrafodelista"/>
        <w:numPr>
          <w:ilvl w:val="0"/>
          <w:numId w:val="8"/>
        </w:numPr>
        <w:spacing w:after="0" w:line="240" w:lineRule="auto"/>
        <w:jc w:val="both"/>
        <w:rPr>
          <w:rFonts w:ascii="Arial" w:hAnsi="Arial" w:cs="Arial"/>
          <w:sz w:val="18"/>
          <w:szCs w:val="18"/>
        </w:rPr>
      </w:pPr>
      <w:r w:rsidRPr="00985F9E">
        <w:rPr>
          <w:rFonts w:ascii="Arial" w:hAnsi="Arial" w:cs="Arial"/>
          <w:sz w:val="18"/>
          <w:szCs w:val="18"/>
        </w:rPr>
        <w:t>Dar respuesta oportuna a</w:t>
      </w:r>
      <w:r w:rsidR="002A0710" w:rsidRPr="00985F9E">
        <w:rPr>
          <w:rFonts w:ascii="Arial" w:hAnsi="Arial" w:cs="Arial"/>
          <w:sz w:val="18"/>
          <w:szCs w:val="18"/>
        </w:rPr>
        <w:t xml:space="preserve"> </w:t>
      </w:r>
      <w:r w:rsidR="0029669F" w:rsidRPr="00985F9E">
        <w:rPr>
          <w:rFonts w:ascii="Arial" w:hAnsi="Arial" w:cs="Arial"/>
          <w:sz w:val="18"/>
          <w:szCs w:val="18"/>
        </w:rPr>
        <w:t>todas las</w:t>
      </w:r>
      <w:r w:rsidRPr="00985F9E">
        <w:rPr>
          <w:rFonts w:ascii="Arial" w:hAnsi="Arial" w:cs="Arial"/>
          <w:sz w:val="18"/>
          <w:szCs w:val="18"/>
        </w:rPr>
        <w:t xml:space="preserve"> solicitudes de información que realice el Banco.</w:t>
      </w:r>
    </w:p>
    <w:p w14:paraId="0FE5817D" w14:textId="77777777" w:rsidR="00682EB1" w:rsidRPr="00985F9E" w:rsidRDefault="00682EB1" w:rsidP="001E2C3D">
      <w:pPr>
        <w:spacing w:after="0" w:line="240" w:lineRule="auto"/>
        <w:jc w:val="both"/>
        <w:rPr>
          <w:rFonts w:ascii="Arial" w:hAnsi="Arial" w:cs="Arial"/>
          <w:sz w:val="18"/>
          <w:szCs w:val="18"/>
        </w:rPr>
      </w:pPr>
    </w:p>
    <w:p w14:paraId="72A548F6" w14:textId="77777777" w:rsidR="00DF15C8" w:rsidRPr="00985F9E" w:rsidRDefault="00DF15C8" w:rsidP="00682EB1">
      <w:pPr>
        <w:pStyle w:val="Prrafodelista"/>
        <w:numPr>
          <w:ilvl w:val="0"/>
          <w:numId w:val="8"/>
        </w:numPr>
        <w:spacing w:after="0" w:line="240" w:lineRule="auto"/>
        <w:jc w:val="both"/>
        <w:rPr>
          <w:rFonts w:ascii="Arial" w:hAnsi="Arial" w:cs="Arial"/>
          <w:sz w:val="18"/>
          <w:szCs w:val="18"/>
        </w:rPr>
      </w:pPr>
      <w:r w:rsidRPr="00985F9E">
        <w:rPr>
          <w:rFonts w:ascii="Arial" w:hAnsi="Arial" w:cs="Arial"/>
          <w:sz w:val="18"/>
          <w:szCs w:val="18"/>
        </w:rPr>
        <w:t xml:space="preserve">Cumplir con todos los requisitos y procedimientos establecidos por EL BANCO para la apertura de LA CUENTA y los servicios de recaudo a que hace referencia el presente </w:t>
      </w:r>
      <w:r w:rsidR="00EA03C2" w:rsidRPr="00985F9E">
        <w:rPr>
          <w:rFonts w:ascii="Arial" w:hAnsi="Arial" w:cs="Arial"/>
          <w:sz w:val="18"/>
          <w:szCs w:val="18"/>
        </w:rPr>
        <w:t>A</w:t>
      </w:r>
      <w:r w:rsidRPr="00985F9E">
        <w:rPr>
          <w:rFonts w:ascii="Arial" w:hAnsi="Arial" w:cs="Arial"/>
          <w:sz w:val="18"/>
          <w:szCs w:val="18"/>
        </w:rPr>
        <w:t>cuerdo.</w:t>
      </w:r>
    </w:p>
    <w:p w14:paraId="49ECFA2E" w14:textId="77777777" w:rsidR="00DF15C8" w:rsidRPr="00985F9E" w:rsidRDefault="00DF15C8" w:rsidP="001E2C3D">
      <w:pPr>
        <w:spacing w:after="0" w:line="240" w:lineRule="auto"/>
        <w:jc w:val="both"/>
        <w:rPr>
          <w:rFonts w:ascii="Arial" w:hAnsi="Arial" w:cs="Arial"/>
          <w:sz w:val="18"/>
          <w:szCs w:val="18"/>
        </w:rPr>
      </w:pPr>
    </w:p>
    <w:p w14:paraId="23469772" w14:textId="77777777" w:rsidR="00DF15C8" w:rsidRPr="00985F9E" w:rsidRDefault="00DF15C8" w:rsidP="00682EB1">
      <w:pPr>
        <w:pStyle w:val="Prrafodelista"/>
        <w:numPr>
          <w:ilvl w:val="0"/>
          <w:numId w:val="8"/>
        </w:numPr>
        <w:spacing w:after="0" w:line="240" w:lineRule="auto"/>
        <w:jc w:val="both"/>
        <w:rPr>
          <w:rFonts w:ascii="Arial" w:hAnsi="Arial" w:cs="Arial"/>
          <w:sz w:val="18"/>
          <w:szCs w:val="18"/>
        </w:rPr>
      </w:pPr>
      <w:r w:rsidRPr="00985F9E">
        <w:rPr>
          <w:rFonts w:ascii="Arial" w:hAnsi="Arial" w:cs="Arial"/>
          <w:sz w:val="18"/>
          <w:szCs w:val="18"/>
        </w:rPr>
        <w:t xml:space="preserve">Certificar ante EL BANCO que la CUENTA será utilizada para manejar exclusivamente los recursos, aportes y donaciones para sufragar los gastos de su campaña política. </w:t>
      </w:r>
    </w:p>
    <w:p w14:paraId="662CB6FF" w14:textId="77777777" w:rsidR="00DF15C8" w:rsidRPr="00985F9E" w:rsidRDefault="00DF15C8" w:rsidP="001E2C3D">
      <w:pPr>
        <w:spacing w:after="0" w:line="240" w:lineRule="auto"/>
        <w:jc w:val="both"/>
        <w:rPr>
          <w:rFonts w:ascii="Arial" w:hAnsi="Arial" w:cs="Arial"/>
          <w:sz w:val="18"/>
          <w:szCs w:val="18"/>
        </w:rPr>
      </w:pPr>
    </w:p>
    <w:p w14:paraId="5C753285" w14:textId="77777777" w:rsidR="00DF15C8" w:rsidRPr="00985F9E" w:rsidRDefault="00DF15C8" w:rsidP="00682EB1">
      <w:pPr>
        <w:pStyle w:val="Prrafodelista"/>
        <w:numPr>
          <w:ilvl w:val="0"/>
          <w:numId w:val="8"/>
        </w:numPr>
        <w:spacing w:after="0" w:line="240" w:lineRule="auto"/>
        <w:jc w:val="both"/>
        <w:rPr>
          <w:rFonts w:ascii="Arial" w:hAnsi="Arial" w:cs="Arial"/>
          <w:sz w:val="18"/>
          <w:szCs w:val="18"/>
        </w:rPr>
      </w:pPr>
      <w:r w:rsidRPr="00985F9E">
        <w:rPr>
          <w:rFonts w:ascii="Arial" w:hAnsi="Arial" w:cs="Arial"/>
          <w:sz w:val="18"/>
          <w:szCs w:val="18"/>
        </w:rPr>
        <w:t>Dar estricto cumplimiento a las políticas definidas para la utilización de la Sucursal Virtual Empresas Bancolombia, la cual permite realizar las consultas y transacciones a que hubiere lugar.</w:t>
      </w:r>
    </w:p>
    <w:p w14:paraId="17200903" w14:textId="77777777" w:rsidR="00DF15C8" w:rsidRPr="00985F9E" w:rsidRDefault="00DF15C8" w:rsidP="001E2C3D">
      <w:pPr>
        <w:spacing w:after="0" w:line="240" w:lineRule="auto"/>
        <w:jc w:val="both"/>
        <w:rPr>
          <w:rFonts w:ascii="Arial" w:hAnsi="Arial" w:cs="Arial"/>
          <w:sz w:val="18"/>
          <w:szCs w:val="18"/>
        </w:rPr>
      </w:pPr>
    </w:p>
    <w:p w14:paraId="430672C2" w14:textId="77777777" w:rsidR="002725E3" w:rsidRPr="00985F9E" w:rsidRDefault="002725E3" w:rsidP="00682EB1">
      <w:pPr>
        <w:pStyle w:val="Prrafodelista"/>
        <w:numPr>
          <w:ilvl w:val="0"/>
          <w:numId w:val="8"/>
        </w:numPr>
        <w:spacing w:after="0" w:line="240" w:lineRule="auto"/>
        <w:jc w:val="both"/>
        <w:rPr>
          <w:rFonts w:ascii="Arial" w:hAnsi="Arial" w:cs="Arial"/>
          <w:sz w:val="18"/>
          <w:szCs w:val="18"/>
        </w:rPr>
      </w:pPr>
      <w:r w:rsidRPr="00985F9E">
        <w:rPr>
          <w:rFonts w:ascii="Arial" w:hAnsi="Arial" w:cs="Arial"/>
          <w:sz w:val="18"/>
          <w:szCs w:val="18"/>
        </w:rPr>
        <w:t xml:space="preserve">Suministrar, dentro del plazo que EL BANCO </w:t>
      </w:r>
      <w:r w:rsidR="0029669F" w:rsidRPr="00985F9E">
        <w:rPr>
          <w:rFonts w:ascii="Arial" w:hAnsi="Arial" w:cs="Arial"/>
          <w:sz w:val="18"/>
          <w:szCs w:val="18"/>
        </w:rPr>
        <w:t>indique, la</w:t>
      </w:r>
      <w:r w:rsidRPr="00985F9E">
        <w:rPr>
          <w:rFonts w:ascii="Arial" w:hAnsi="Arial" w:cs="Arial"/>
          <w:sz w:val="18"/>
          <w:szCs w:val="18"/>
        </w:rPr>
        <w:t xml:space="preserve"> información y las aclaraciones requeridas en desarrollo del presente Acuerdo, cuando dicha información presente inconsistencias.</w:t>
      </w:r>
    </w:p>
    <w:p w14:paraId="696D5EEE" w14:textId="77777777" w:rsidR="002725E3" w:rsidRPr="00985F9E" w:rsidRDefault="002725E3" w:rsidP="002725E3">
      <w:pPr>
        <w:spacing w:after="0" w:line="240" w:lineRule="auto"/>
        <w:jc w:val="both"/>
        <w:rPr>
          <w:rFonts w:ascii="Arial" w:hAnsi="Arial" w:cs="Arial"/>
          <w:sz w:val="18"/>
          <w:szCs w:val="18"/>
        </w:rPr>
      </w:pPr>
    </w:p>
    <w:p w14:paraId="23DFC43A" w14:textId="77777777" w:rsidR="002725E3" w:rsidRPr="00985F9E" w:rsidRDefault="002725E3" w:rsidP="00682EB1">
      <w:pPr>
        <w:pStyle w:val="Prrafodelista"/>
        <w:numPr>
          <w:ilvl w:val="0"/>
          <w:numId w:val="6"/>
        </w:numPr>
        <w:spacing w:after="160" w:line="259" w:lineRule="auto"/>
        <w:jc w:val="both"/>
        <w:rPr>
          <w:rFonts w:ascii="Arial" w:hAnsi="Arial" w:cs="Arial"/>
          <w:sz w:val="18"/>
          <w:szCs w:val="18"/>
        </w:rPr>
      </w:pPr>
      <w:r w:rsidRPr="00985F9E">
        <w:rPr>
          <w:rFonts w:ascii="Arial" w:hAnsi="Arial" w:cs="Arial"/>
          <w:sz w:val="18"/>
          <w:szCs w:val="18"/>
        </w:rPr>
        <w:t>Suministrar, en caso de que EL BANCO lo considere necesario y dentro del plazo que se indique, entre otros. los siguientes documentos del partido o movimiento político o grupo significativo de ciudadanos al que pertenezca EL CANDIDATO, según aplique a su caso particular: a. El reglamento de campaña. b. El RUT. c. El Código de Ética. d. La relación de los miembros del Consejo de Control Ético. e. La presentación de los estados financieros al último corte. f. La relación de los auditores designados para certificar el cumplimiento de las normas establecidas en el artículo 25 de la Ley 1475 de 2011.</w:t>
      </w:r>
    </w:p>
    <w:p w14:paraId="5A77B0E5" w14:textId="77777777" w:rsidR="00682EB1" w:rsidRPr="00985F9E" w:rsidRDefault="00682EB1" w:rsidP="00682EB1">
      <w:pPr>
        <w:pStyle w:val="Prrafodelista"/>
        <w:spacing w:after="160" w:line="259" w:lineRule="auto"/>
        <w:jc w:val="both"/>
        <w:rPr>
          <w:rFonts w:ascii="Arial" w:hAnsi="Arial" w:cs="Arial"/>
          <w:sz w:val="18"/>
          <w:szCs w:val="18"/>
        </w:rPr>
      </w:pPr>
    </w:p>
    <w:p w14:paraId="3CCA3A80" w14:textId="77777777" w:rsidR="00DF15C8" w:rsidRPr="00985F9E" w:rsidRDefault="00513E40" w:rsidP="00682EB1">
      <w:pPr>
        <w:pStyle w:val="Prrafodelista"/>
        <w:numPr>
          <w:ilvl w:val="0"/>
          <w:numId w:val="6"/>
        </w:numPr>
        <w:spacing w:after="0" w:line="240" w:lineRule="auto"/>
        <w:jc w:val="both"/>
        <w:rPr>
          <w:rFonts w:ascii="Arial" w:hAnsi="Arial" w:cs="Arial"/>
          <w:sz w:val="18"/>
          <w:szCs w:val="18"/>
        </w:rPr>
      </w:pPr>
      <w:r w:rsidRPr="00985F9E">
        <w:rPr>
          <w:rFonts w:ascii="Arial" w:hAnsi="Arial" w:cs="Arial"/>
          <w:sz w:val="18"/>
          <w:szCs w:val="18"/>
        </w:rPr>
        <w:t xml:space="preserve">Tener adecuado conocimiento del origen de los dineros que ingresen a LA CUENTA a través </w:t>
      </w:r>
      <w:r w:rsidR="0029669F" w:rsidRPr="00985F9E">
        <w:rPr>
          <w:rFonts w:ascii="Arial" w:hAnsi="Arial" w:cs="Arial"/>
          <w:sz w:val="18"/>
          <w:szCs w:val="18"/>
        </w:rPr>
        <w:t>del conocimiento</w:t>
      </w:r>
      <w:r w:rsidRPr="00985F9E">
        <w:rPr>
          <w:rFonts w:ascii="Arial" w:hAnsi="Arial" w:cs="Arial"/>
          <w:sz w:val="18"/>
          <w:szCs w:val="18"/>
        </w:rPr>
        <w:t xml:space="preserve"> previo de los Donantes y Aportantes ya sea persona natural o jurídica, y en caso de ser persona jurídica de sus socios o accionistas con participación mayor al 5% en el capital social</w:t>
      </w:r>
      <w:r w:rsidR="00DF15C8" w:rsidRPr="00985F9E">
        <w:rPr>
          <w:rFonts w:ascii="Arial" w:hAnsi="Arial" w:cs="Arial"/>
          <w:sz w:val="18"/>
          <w:szCs w:val="18"/>
        </w:rPr>
        <w:t>. En tal sentido, deberán custodiar en debida forma LOS FORMULARIOS, lo cual les permite llevar un control de las operaciones usuales, inusuales, sospechosas, autorizadas o no autorizadas por parte de EL CANDIDATO y/o del GERENTE DE LA CAMPAÑA.  Es responsabilidad de EL CANDIDATO y de EL GERENTE DE LA CAMPAÑA el diseñar mecanismos confiables de verificación y confirmación de la información de los Donantes y/o Aportantes.</w:t>
      </w:r>
    </w:p>
    <w:p w14:paraId="35331D43" w14:textId="77777777" w:rsidR="0028142D" w:rsidRPr="00985F9E" w:rsidRDefault="0028142D" w:rsidP="001E2C3D">
      <w:pPr>
        <w:spacing w:after="0" w:line="240" w:lineRule="auto"/>
        <w:jc w:val="both"/>
        <w:rPr>
          <w:rFonts w:ascii="Arial" w:hAnsi="Arial" w:cs="Arial"/>
          <w:sz w:val="18"/>
          <w:szCs w:val="18"/>
        </w:rPr>
      </w:pPr>
    </w:p>
    <w:p w14:paraId="04F6683D" w14:textId="77777777" w:rsidR="0028142D" w:rsidRPr="00985F9E" w:rsidRDefault="0028142D" w:rsidP="00682EB1">
      <w:pPr>
        <w:pStyle w:val="Prrafodelista"/>
        <w:numPr>
          <w:ilvl w:val="0"/>
          <w:numId w:val="8"/>
        </w:numPr>
        <w:spacing w:after="0" w:line="240" w:lineRule="auto"/>
        <w:jc w:val="both"/>
        <w:rPr>
          <w:rFonts w:ascii="Arial" w:hAnsi="Arial" w:cs="Arial"/>
          <w:sz w:val="18"/>
          <w:szCs w:val="18"/>
        </w:rPr>
      </w:pPr>
      <w:r w:rsidRPr="00985F9E">
        <w:rPr>
          <w:rFonts w:ascii="Arial" w:hAnsi="Arial" w:cs="Arial"/>
          <w:sz w:val="18"/>
          <w:szCs w:val="18"/>
        </w:rPr>
        <w:t xml:space="preserve">Implementar todas las medidas tendientes a luchar contra la corrupción, el lavado de activos o la financiación del terrorismo y en general a evitar que las operaciones que se realicen a través de la cuenta de campaña política puedan ser utilizadas como instrumentos para el ocultamiento, manejo, </w:t>
      </w:r>
      <w:r w:rsidRPr="00985F9E">
        <w:rPr>
          <w:rFonts w:ascii="Arial" w:hAnsi="Arial" w:cs="Arial"/>
          <w:sz w:val="18"/>
          <w:szCs w:val="18"/>
        </w:rPr>
        <w:lastRenderedPageBreak/>
        <w:t>inversión o aprovechamiento en cualquier forma de dinero u otros bienes provenientes de actividades ilícitas o para dar apariencia de legalidad a estas actividades.</w:t>
      </w:r>
    </w:p>
    <w:p w14:paraId="7C0997EA" w14:textId="77777777" w:rsidR="00DF15C8" w:rsidRPr="00985F9E" w:rsidRDefault="00DF15C8" w:rsidP="001E2C3D">
      <w:pPr>
        <w:spacing w:after="0" w:line="240" w:lineRule="auto"/>
        <w:jc w:val="both"/>
        <w:rPr>
          <w:rFonts w:ascii="Arial" w:hAnsi="Arial" w:cs="Arial"/>
          <w:sz w:val="18"/>
          <w:szCs w:val="18"/>
        </w:rPr>
      </w:pPr>
    </w:p>
    <w:p w14:paraId="1715EF36" w14:textId="77777777" w:rsidR="00DF15C8" w:rsidRPr="00985F9E" w:rsidRDefault="00DF15C8" w:rsidP="00682EB1">
      <w:pPr>
        <w:pStyle w:val="Prrafodelista"/>
        <w:numPr>
          <w:ilvl w:val="0"/>
          <w:numId w:val="8"/>
        </w:numPr>
        <w:spacing w:after="0" w:line="240" w:lineRule="auto"/>
        <w:jc w:val="both"/>
        <w:rPr>
          <w:rFonts w:ascii="Arial" w:hAnsi="Arial" w:cs="Arial"/>
          <w:sz w:val="18"/>
          <w:szCs w:val="18"/>
        </w:rPr>
      </w:pPr>
      <w:r w:rsidRPr="00985F9E">
        <w:rPr>
          <w:rFonts w:ascii="Arial" w:hAnsi="Arial" w:cs="Arial"/>
          <w:sz w:val="18"/>
          <w:szCs w:val="18"/>
        </w:rPr>
        <w:t xml:space="preserve">Diligenciar y aportar al Banco EL FORMULARIO por cada donación o aporte, el cual deberá estar firmado por EL GERENTE DE LA CAMPAÑA. </w:t>
      </w:r>
    </w:p>
    <w:p w14:paraId="3F86A031" w14:textId="77777777" w:rsidR="00DF15C8" w:rsidRPr="00985F9E" w:rsidRDefault="00DF15C8" w:rsidP="001E2C3D">
      <w:pPr>
        <w:spacing w:after="0" w:line="240" w:lineRule="auto"/>
        <w:jc w:val="both"/>
        <w:rPr>
          <w:rFonts w:ascii="Arial" w:hAnsi="Arial" w:cs="Arial"/>
          <w:sz w:val="18"/>
          <w:szCs w:val="18"/>
        </w:rPr>
      </w:pPr>
    </w:p>
    <w:p w14:paraId="2ABC4CC5" w14:textId="77777777" w:rsidR="00DF15C8" w:rsidRPr="00985F9E" w:rsidRDefault="00DF15C8" w:rsidP="00682EB1">
      <w:pPr>
        <w:pStyle w:val="Prrafodelista"/>
        <w:numPr>
          <w:ilvl w:val="0"/>
          <w:numId w:val="8"/>
        </w:numPr>
        <w:spacing w:after="0" w:line="240" w:lineRule="auto"/>
        <w:jc w:val="both"/>
        <w:rPr>
          <w:rFonts w:ascii="Arial" w:hAnsi="Arial" w:cs="Arial"/>
          <w:sz w:val="18"/>
          <w:szCs w:val="18"/>
        </w:rPr>
      </w:pPr>
      <w:r w:rsidRPr="00985F9E">
        <w:rPr>
          <w:rFonts w:ascii="Arial" w:hAnsi="Arial" w:cs="Arial"/>
          <w:sz w:val="18"/>
          <w:szCs w:val="18"/>
        </w:rPr>
        <w:t>Reportar a EL BANCO y a las Autoridades Competentes todas aquellas operaciones inusuales o sospechosas tan pronto se tenga conocimiento de ellas.</w:t>
      </w:r>
    </w:p>
    <w:p w14:paraId="14D9FAA9" w14:textId="77777777" w:rsidR="00DF15C8" w:rsidRPr="00985F9E" w:rsidRDefault="00DF15C8" w:rsidP="001E2C3D">
      <w:pPr>
        <w:spacing w:after="0" w:line="240" w:lineRule="auto"/>
        <w:jc w:val="both"/>
        <w:rPr>
          <w:rFonts w:ascii="Arial" w:hAnsi="Arial" w:cs="Arial"/>
          <w:sz w:val="18"/>
          <w:szCs w:val="18"/>
        </w:rPr>
      </w:pPr>
    </w:p>
    <w:p w14:paraId="0971D7C0" w14:textId="77777777" w:rsidR="00DF15C8" w:rsidRPr="00985F9E" w:rsidRDefault="00DF15C8" w:rsidP="00682EB1">
      <w:pPr>
        <w:pStyle w:val="Prrafodelista"/>
        <w:numPr>
          <w:ilvl w:val="0"/>
          <w:numId w:val="8"/>
        </w:numPr>
        <w:spacing w:after="0" w:line="240" w:lineRule="auto"/>
        <w:jc w:val="both"/>
        <w:rPr>
          <w:rFonts w:ascii="Arial" w:hAnsi="Arial" w:cs="Arial"/>
          <w:sz w:val="18"/>
          <w:szCs w:val="18"/>
        </w:rPr>
      </w:pPr>
      <w:r w:rsidRPr="00985F9E">
        <w:rPr>
          <w:rFonts w:ascii="Arial" w:hAnsi="Arial" w:cs="Arial"/>
          <w:sz w:val="18"/>
          <w:szCs w:val="18"/>
        </w:rPr>
        <w:t xml:space="preserve">Comunicar a EL BANCO todas aquellas irregularidades en el manejo de la cuenta y/o aportes, </w:t>
      </w:r>
      <w:r w:rsidR="00EC1B37" w:rsidRPr="00985F9E">
        <w:rPr>
          <w:rFonts w:ascii="Arial" w:hAnsi="Arial" w:cs="Arial"/>
          <w:sz w:val="18"/>
          <w:szCs w:val="18"/>
        </w:rPr>
        <w:t>autorizándolo</w:t>
      </w:r>
      <w:r w:rsidRPr="00985F9E">
        <w:rPr>
          <w:rFonts w:ascii="Arial" w:hAnsi="Arial" w:cs="Arial"/>
          <w:sz w:val="18"/>
          <w:szCs w:val="18"/>
        </w:rPr>
        <w:t xml:space="preserve"> desde ahora para realizar el respectivo reporte a la </w:t>
      </w:r>
      <w:r w:rsidR="00FA775B" w:rsidRPr="00985F9E">
        <w:rPr>
          <w:rFonts w:ascii="Arial" w:hAnsi="Arial" w:cs="Arial"/>
          <w:sz w:val="18"/>
          <w:szCs w:val="18"/>
        </w:rPr>
        <w:t>a</w:t>
      </w:r>
      <w:r w:rsidRPr="00985F9E">
        <w:rPr>
          <w:rFonts w:ascii="Arial" w:hAnsi="Arial" w:cs="Arial"/>
          <w:sz w:val="18"/>
          <w:szCs w:val="18"/>
        </w:rPr>
        <w:t xml:space="preserve">utoridad </w:t>
      </w:r>
      <w:r w:rsidR="00FA775B" w:rsidRPr="00985F9E">
        <w:rPr>
          <w:rFonts w:ascii="Arial" w:hAnsi="Arial" w:cs="Arial"/>
          <w:sz w:val="18"/>
          <w:szCs w:val="18"/>
        </w:rPr>
        <w:t>c</w:t>
      </w:r>
      <w:r w:rsidRPr="00985F9E">
        <w:rPr>
          <w:rFonts w:ascii="Arial" w:hAnsi="Arial" w:cs="Arial"/>
          <w:sz w:val="18"/>
          <w:szCs w:val="18"/>
        </w:rPr>
        <w:t xml:space="preserve">ompetente. Así mismo, comunicarle a EL BANCO sobre aquellos aportes depositados por otros medios diferentes a los establecidos en el presente </w:t>
      </w:r>
      <w:r w:rsidR="00EA03C2" w:rsidRPr="00985F9E">
        <w:rPr>
          <w:rFonts w:ascii="Arial" w:hAnsi="Arial" w:cs="Arial"/>
          <w:sz w:val="18"/>
          <w:szCs w:val="18"/>
        </w:rPr>
        <w:t>A</w:t>
      </w:r>
      <w:r w:rsidRPr="00985F9E">
        <w:rPr>
          <w:rFonts w:ascii="Arial" w:hAnsi="Arial" w:cs="Arial"/>
          <w:sz w:val="18"/>
          <w:szCs w:val="18"/>
        </w:rPr>
        <w:t xml:space="preserve">cuerdo y </w:t>
      </w:r>
      <w:r w:rsidR="0029669F" w:rsidRPr="00985F9E">
        <w:rPr>
          <w:rFonts w:ascii="Arial" w:hAnsi="Arial" w:cs="Arial"/>
          <w:sz w:val="18"/>
          <w:szCs w:val="18"/>
        </w:rPr>
        <w:t>solicitarle su</w:t>
      </w:r>
      <w:r w:rsidRPr="00985F9E">
        <w:rPr>
          <w:rFonts w:ascii="Arial" w:hAnsi="Arial" w:cs="Arial"/>
          <w:sz w:val="18"/>
          <w:szCs w:val="18"/>
        </w:rPr>
        <w:t xml:space="preserve"> devolución.</w:t>
      </w:r>
    </w:p>
    <w:p w14:paraId="6F6E969F" w14:textId="77777777" w:rsidR="00DF15C8" w:rsidRPr="00985F9E" w:rsidRDefault="00DF15C8" w:rsidP="001E2C3D">
      <w:pPr>
        <w:spacing w:after="0" w:line="240" w:lineRule="auto"/>
        <w:jc w:val="both"/>
        <w:rPr>
          <w:rFonts w:ascii="Arial" w:hAnsi="Arial" w:cs="Arial"/>
          <w:sz w:val="18"/>
          <w:szCs w:val="18"/>
        </w:rPr>
      </w:pPr>
    </w:p>
    <w:p w14:paraId="0095429C" w14:textId="77777777" w:rsidR="00DF15C8" w:rsidRPr="00985F9E" w:rsidRDefault="00DF15C8" w:rsidP="00682EB1">
      <w:pPr>
        <w:pStyle w:val="Prrafodelista"/>
        <w:numPr>
          <w:ilvl w:val="0"/>
          <w:numId w:val="8"/>
        </w:numPr>
        <w:spacing w:after="0" w:line="240" w:lineRule="auto"/>
        <w:jc w:val="both"/>
        <w:rPr>
          <w:rFonts w:ascii="Arial" w:hAnsi="Arial" w:cs="Arial"/>
          <w:snapToGrid w:val="0"/>
          <w:sz w:val="18"/>
          <w:szCs w:val="18"/>
        </w:rPr>
      </w:pPr>
      <w:r w:rsidRPr="00985F9E">
        <w:rPr>
          <w:rFonts w:ascii="Arial" w:hAnsi="Arial" w:cs="Arial"/>
          <w:snapToGrid w:val="0"/>
          <w:sz w:val="18"/>
          <w:szCs w:val="18"/>
        </w:rPr>
        <w:t>Prestar toda la colaboración que EL BANCO requiera para la solución de reclamos e investigación de fraudes.</w:t>
      </w:r>
    </w:p>
    <w:p w14:paraId="7928FD10" w14:textId="77777777" w:rsidR="00DF15C8" w:rsidRPr="00985F9E" w:rsidRDefault="00DF15C8" w:rsidP="001E2C3D">
      <w:pPr>
        <w:spacing w:after="0" w:line="240" w:lineRule="auto"/>
        <w:jc w:val="both"/>
        <w:rPr>
          <w:rFonts w:ascii="Arial" w:hAnsi="Arial" w:cs="Arial"/>
          <w:sz w:val="18"/>
          <w:szCs w:val="18"/>
        </w:rPr>
      </w:pPr>
    </w:p>
    <w:p w14:paraId="348136F7" w14:textId="77777777" w:rsidR="00DF15C8" w:rsidRPr="00985F9E" w:rsidRDefault="00DF15C8" w:rsidP="00682EB1">
      <w:pPr>
        <w:pStyle w:val="Prrafodelista"/>
        <w:numPr>
          <w:ilvl w:val="0"/>
          <w:numId w:val="8"/>
        </w:numPr>
        <w:spacing w:after="0" w:line="240" w:lineRule="auto"/>
        <w:jc w:val="both"/>
        <w:rPr>
          <w:rFonts w:ascii="Arial" w:hAnsi="Arial" w:cs="Arial"/>
          <w:sz w:val="18"/>
          <w:szCs w:val="18"/>
        </w:rPr>
      </w:pPr>
      <w:r w:rsidRPr="00985F9E">
        <w:rPr>
          <w:rFonts w:ascii="Arial" w:hAnsi="Arial" w:cs="Arial"/>
          <w:sz w:val="18"/>
          <w:szCs w:val="18"/>
        </w:rPr>
        <w:t xml:space="preserve">Pagar a EL BANCO las tarifas pactadas o que se llegaren a pactar y cualquier otro gasto, comisión, impuesto, gravamen, que cause la ejecución del presente </w:t>
      </w:r>
      <w:r w:rsidR="00FA775B" w:rsidRPr="00985F9E">
        <w:rPr>
          <w:rFonts w:ascii="Arial" w:hAnsi="Arial" w:cs="Arial"/>
          <w:sz w:val="18"/>
          <w:szCs w:val="18"/>
        </w:rPr>
        <w:t>acuerdo</w:t>
      </w:r>
      <w:r w:rsidRPr="00985F9E">
        <w:rPr>
          <w:rFonts w:ascii="Arial" w:hAnsi="Arial" w:cs="Arial"/>
          <w:sz w:val="18"/>
          <w:szCs w:val="18"/>
        </w:rPr>
        <w:t xml:space="preserve">.  EL CANDIDATO autoriza en forma expresa e irrevocable a EL BANCO para debitar de cualquier cuenta corriente o de ahorros de la cual sea o llegue a ser titular, todas las sumas de dinero que deban cancelar o le adeuden a EL BANCO por el desarrollo o ejecución del presente </w:t>
      </w:r>
      <w:r w:rsidR="00424A11" w:rsidRPr="00985F9E">
        <w:rPr>
          <w:rFonts w:ascii="Arial" w:hAnsi="Arial" w:cs="Arial"/>
          <w:sz w:val="18"/>
          <w:szCs w:val="18"/>
        </w:rPr>
        <w:t>a</w:t>
      </w:r>
      <w:r w:rsidRPr="00985F9E">
        <w:rPr>
          <w:rFonts w:ascii="Arial" w:hAnsi="Arial" w:cs="Arial"/>
          <w:sz w:val="18"/>
          <w:szCs w:val="18"/>
        </w:rPr>
        <w:t>cuerdo.</w:t>
      </w:r>
    </w:p>
    <w:p w14:paraId="5C26732D" w14:textId="77777777" w:rsidR="006F1204" w:rsidRPr="00985F9E" w:rsidRDefault="006F1204" w:rsidP="006F1204">
      <w:pPr>
        <w:pStyle w:val="Prrafodelista"/>
        <w:rPr>
          <w:rFonts w:ascii="Arial" w:hAnsi="Arial" w:cs="Arial"/>
          <w:sz w:val="18"/>
          <w:szCs w:val="18"/>
        </w:rPr>
      </w:pPr>
    </w:p>
    <w:p w14:paraId="4A1D7032" w14:textId="77777777" w:rsidR="00DF15C8" w:rsidRPr="00985F9E" w:rsidRDefault="00AB4F18" w:rsidP="00FB1FEA">
      <w:pPr>
        <w:pStyle w:val="Prrafodelista"/>
        <w:numPr>
          <w:ilvl w:val="0"/>
          <w:numId w:val="8"/>
        </w:numPr>
        <w:spacing w:after="0" w:line="240" w:lineRule="auto"/>
        <w:jc w:val="both"/>
        <w:rPr>
          <w:rFonts w:ascii="Arial" w:hAnsi="Arial" w:cs="Arial"/>
          <w:sz w:val="18"/>
          <w:szCs w:val="18"/>
        </w:rPr>
      </w:pPr>
      <w:bookmarkStart w:id="18" w:name="_Hlk7532156"/>
      <w:r w:rsidRPr="00985F9E">
        <w:rPr>
          <w:rFonts w:ascii="Arial" w:hAnsi="Arial" w:cs="Arial"/>
          <w:bCs/>
          <w:sz w:val="18"/>
          <w:szCs w:val="18"/>
        </w:rPr>
        <w:t>Descargar de la página web del Banco</w:t>
      </w:r>
      <w:r w:rsidR="00223DED" w:rsidRPr="00985F9E">
        <w:rPr>
          <w:rStyle w:val="Refdenotaalpie"/>
          <w:rFonts w:ascii="Arial" w:hAnsi="Arial" w:cs="Arial"/>
          <w:bCs/>
          <w:sz w:val="18"/>
          <w:szCs w:val="18"/>
        </w:rPr>
        <w:footnoteReference w:id="2"/>
      </w:r>
      <w:r w:rsidRPr="00985F9E">
        <w:rPr>
          <w:rFonts w:ascii="Arial" w:hAnsi="Arial" w:cs="Arial"/>
          <w:bCs/>
          <w:sz w:val="18"/>
          <w:szCs w:val="18"/>
        </w:rPr>
        <w:t xml:space="preserve"> e </w:t>
      </w:r>
      <w:r w:rsidR="00A24E40" w:rsidRPr="00985F9E">
        <w:rPr>
          <w:rFonts w:ascii="Arial" w:hAnsi="Arial" w:cs="Arial"/>
          <w:bCs/>
          <w:sz w:val="18"/>
          <w:szCs w:val="18"/>
        </w:rPr>
        <w:t xml:space="preserve">Imprimir y entregar debidamente firmado </w:t>
      </w:r>
      <w:r w:rsidRPr="00985F9E">
        <w:rPr>
          <w:rFonts w:ascii="Arial" w:hAnsi="Arial" w:cs="Arial"/>
          <w:bCs/>
          <w:sz w:val="18"/>
          <w:szCs w:val="18"/>
        </w:rPr>
        <w:t xml:space="preserve">por el Gerente de Campaña, </w:t>
      </w:r>
      <w:r w:rsidR="00A24E40" w:rsidRPr="00985F9E">
        <w:rPr>
          <w:rFonts w:ascii="Arial" w:hAnsi="Arial" w:cs="Arial"/>
          <w:bCs/>
          <w:sz w:val="18"/>
          <w:szCs w:val="18"/>
        </w:rPr>
        <w:t>en tres (3) copias</w:t>
      </w:r>
      <w:r w:rsidRPr="00985F9E">
        <w:rPr>
          <w:rFonts w:ascii="Arial" w:hAnsi="Arial" w:cs="Arial"/>
          <w:bCs/>
          <w:sz w:val="18"/>
          <w:szCs w:val="18"/>
        </w:rPr>
        <w:t>,</w:t>
      </w:r>
      <w:r w:rsidR="00A24E40" w:rsidRPr="00985F9E">
        <w:rPr>
          <w:rFonts w:ascii="Arial" w:hAnsi="Arial" w:cs="Arial"/>
          <w:bCs/>
          <w:sz w:val="18"/>
          <w:szCs w:val="18"/>
        </w:rPr>
        <w:t xml:space="preserve"> el FORMULARIO F1127 a sus donantes y aportantes para que estos puedan hacer los respectivos aportes o donaciones.</w:t>
      </w:r>
    </w:p>
    <w:bookmarkEnd w:id="18"/>
    <w:p w14:paraId="666608C0" w14:textId="77777777" w:rsidR="00A24E40" w:rsidRPr="00985F9E" w:rsidRDefault="00A24E40" w:rsidP="00A24E40">
      <w:pPr>
        <w:pStyle w:val="Prrafodelista"/>
        <w:rPr>
          <w:rFonts w:ascii="Arial" w:hAnsi="Arial" w:cs="Arial"/>
          <w:sz w:val="18"/>
          <w:szCs w:val="18"/>
        </w:rPr>
      </w:pPr>
    </w:p>
    <w:p w14:paraId="736A9EBD" w14:textId="77777777" w:rsidR="00DF15C8" w:rsidRPr="00985F9E" w:rsidRDefault="00FA775B" w:rsidP="001E2C3D">
      <w:pPr>
        <w:spacing w:after="0" w:line="240" w:lineRule="auto"/>
        <w:jc w:val="both"/>
        <w:rPr>
          <w:rFonts w:ascii="Arial" w:hAnsi="Arial" w:cs="Arial"/>
          <w:sz w:val="18"/>
          <w:szCs w:val="18"/>
        </w:rPr>
      </w:pPr>
      <w:r w:rsidRPr="00985F9E">
        <w:rPr>
          <w:rFonts w:ascii="Arial" w:hAnsi="Arial" w:cs="Arial"/>
          <w:b/>
          <w:bCs/>
          <w:sz w:val="18"/>
          <w:szCs w:val="18"/>
        </w:rPr>
        <w:t>DECIM</w:t>
      </w:r>
      <w:r w:rsidR="00E7422A" w:rsidRPr="00985F9E">
        <w:rPr>
          <w:rFonts w:ascii="Arial" w:hAnsi="Arial" w:cs="Arial"/>
          <w:b/>
          <w:bCs/>
          <w:sz w:val="18"/>
          <w:szCs w:val="18"/>
        </w:rPr>
        <w:t>A</w:t>
      </w:r>
      <w:r w:rsidR="00DF15C8" w:rsidRPr="00985F9E">
        <w:rPr>
          <w:rFonts w:ascii="Arial" w:hAnsi="Arial" w:cs="Arial"/>
          <w:b/>
          <w:bCs/>
          <w:sz w:val="18"/>
          <w:szCs w:val="18"/>
        </w:rPr>
        <w:t>. OBLIGACIONES DE EL BANCO</w:t>
      </w:r>
      <w:r w:rsidR="00DF15C8" w:rsidRPr="00985F9E">
        <w:rPr>
          <w:rFonts w:ascii="Arial" w:hAnsi="Arial" w:cs="Arial"/>
          <w:sz w:val="18"/>
          <w:szCs w:val="18"/>
        </w:rPr>
        <w:t xml:space="preserve">. Mediante la firma del presente </w:t>
      </w:r>
      <w:r w:rsidR="00EA03C2" w:rsidRPr="00985F9E">
        <w:rPr>
          <w:rFonts w:ascii="Arial" w:hAnsi="Arial" w:cs="Arial"/>
          <w:sz w:val="18"/>
          <w:szCs w:val="18"/>
        </w:rPr>
        <w:t>A</w:t>
      </w:r>
      <w:r w:rsidR="00DF15C8" w:rsidRPr="00985F9E">
        <w:rPr>
          <w:rFonts w:ascii="Arial" w:hAnsi="Arial" w:cs="Arial"/>
          <w:sz w:val="18"/>
          <w:szCs w:val="18"/>
        </w:rPr>
        <w:t>cuerdo, EL BANCO se obliga a:</w:t>
      </w:r>
    </w:p>
    <w:p w14:paraId="5C58B590" w14:textId="77777777" w:rsidR="00DF15C8" w:rsidRPr="00985F9E" w:rsidRDefault="00DF15C8" w:rsidP="001E2C3D">
      <w:pPr>
        <w:spacing w:after="0" w:line="240" w:lineRule="auto"/>
        <w:jc w:val="both"/>
        <w:rPr>
          <w:rFonts w:ascii="Arial" w:hAnsi="Arial" w:cs="Arial"/>
          <w:sz w:val="18"/>
          <w:szCs w:val="18"/>
        </w:rPr>
      </w:pPr>
    </w:p>
    <w:p w14:paraId="523A4DB9" w14:textId="77777777" w:rsidR="00DF15C8" w:rsidRPr="00985F9E" w:rsidRDefault="00DF15C8" w:rsidP="00682EB1">
      <w:pPr>
        <w:pStyle w:val="Prrafodelista"/>
        <w:numPr>
          <w:ilvl w:val="0"/>
          <w:numId w:val="6"/>
        </w:numPr>
        <w:spacing w:after="0" w:line="240" w:lineRule="auto"/>
        <w:jc w:val="both"/>
        <w:rPr>
          <w:rFonts w:ascii="Arial" w:hAnsi="Arial" w:cs="Arial"/>
          <w:sz w:val="18"/>
          <w:szCs w:val="18"/>
        </w:rPr>
      </w:pPr>
      <w:r w:rsidRPr="00985F9E">
        <w:rPr>
          <w:rFonts w:ascii="Arial" w:hAnsi="Arial" w:cs="Arial"/>
          <w:sz w:val="18"/>
          <w:szCs w:val="18"/>
        </w:rPr>
        <w:t xml:space="preserve">Comunicar a la </w:t>
      </w:r>
      <w:r w:rsidR="00FA775B" w:rsidRPr="00985F9E">
        <w:rPr>
          <w:rFonts w:ascii="Arial" w:hAnsi="Arial" w:cs="Arial"/>
          <w:sz w:val="18"/>
          <w:szCs w:val="18"/>
        </w:rPr>
        <w:t>a</w:t>
      </w:r>
      <w:r w:rsidRPr="00985F9E">
        <w:rPr>
          <w:rFonts w:ascii="Arial" w:hAnsi="Arial" w:cs="Arial"/>
          <w:sz w:val="18"/>
          <w:szCs w:val="18"/>
        </w:rPr>
        <w:t xml:space="preserve">utoridad </w:t>
      </w:r>
      <w:r w:rsidR="00FA775B" w:rsidRPr="00985F9E">
        <w:rPr>
          <w:rFonts w:ascii="Arial" w:hAnsi="Arial" w:cs="Arial"/>
          <w:sz w:val="18"/>
          <w:szCs w:val="18"/>
        </w:rPr>
        <w:t>c</w:t>
      </w:r>
      <w:r w:rsidRPr="00985F9E">
        <w:rPr>
          <w:rFonts w:ascii="Arial" w:hAnsi="Arial" w:cs="Arial"/>
          <w:sz w:val="18"/>
          <w:szCs w:val="18"/>
        </w:rPr>
        <w:t>ompetente, la información que detecte inusual o sospechosa.</w:t>
      </w:r>
    </w:p>
    <w:p w14:paraId="21C48814" w14:textId="77777777" w:rsidR="00DF15C8" w:rsidRPr="00985F9E" w:rsidRDefault="00DF15C8" w:rsidP="001E2C3D">
      <w:pPr>
        <w:spacing w:after="0" w:line="240" w:lineRule="auto"/>
        <w:jc w:val="both"/>
        <w:rPr>
          <w:rFonts w:ascii="Arial" w:hAnsi="Arial" w:cs="Arial"/>
          <w:sz w:val="18"/>
          <w:szCs w:val="18"/>
        </w:rPr>
      </w:pPr>
    </w:p>
    <w:p w14:paraId="0BA520E4" w14:textId="77777777" w:rsidR="00DF15C8" w:rsidRPr="00985F9E" w:rsidRDefault="00DF15C8" w:rsidP="00682EB1">
      <w:pPr>
        <w:pStyle w:val="Prrafodelista"/>
        <w:numPr>
          <w:ilvl w:val="0"/>
          <w:numId w:val="6"/>
        </w:numPr>
        <w:spacing w:after="0" w:line="240" w:lineRule="auto"/>
        <w:jc w:val="both"/>
        <w:rPr>
          <w:rFonts w:ascii="Arial" w:hAnsi="Arial" w:cs="Arial"/>
          <w:sz w:val="18"/>
          <w:szCs w:val="18"/>
        </w:rPr>
      </w:pPr>
      <w:r w:rsidRPr="00985F9E">
        <w:rPr>
          <w:rFonts w:ascii="Arial" w:hAnsi="Arial" w:cs="Arial"/>
          <w:sz w:val="18"/>
          <w:szCs w:val="18"/>
        </w:rPr>
        <w:t xml:space="preserve">Recibir las solicitudes de recaudo de APORTES </w:t>
      </w:r>
      <w:r w:rsidR="00FA775B" w:rsidRPr="00985F9E">
        <w:rPr>
          <w:rFonts w:ascii="Arial" w:hAnsi="Arial" w:cs="Arial"/>
          <w:sz w:val="18"/>
          <w:szCs w:val="18"/>
        </w:rPr>
        <w:t>que</w:t>
      </w:r>
      <w:r w:rsidRPr="00985F9E">
        <w:rPr>
          <w:rFonts w:ascii="Arial" w:hAnsi="Arial" w:cs="Arial"/>
          <w:sz w:val="18"/>
          <w:szCs w:val="18"/>
        </w:rPr>
        <w:t xml:space="preserve"> cumplan con las condiciones expuestas en el Convenio de Recaudo, ya sean estos por Caja o a través de medios electrónicos con </w:t>
      </w:r>
      <w:r w:rsidR="00FA775B" w:rsidRPr="00985F9E">
        <w:rPr>
          <w:rFonts w:ascii="Arial" w:hAnsi="Arial" w:cs="Arial"/>
          <w:sz w:val="18"/>
          <w:szCs w:val="18"/>
        </w:rPr>
        <w:t>d</w:t>
      </w:r>
      <w:r w:rsidRPr="00985F9E">
        <w:rPr>
          <w:rFonts w:ascii="Arial" w:hAnsi="Arial" w:cs="Arial"/>
          <w:sz w:val="18"/>
          <w:szCs w:val="18"/>
        </w:rPr>
        <w:t xml:space="preserve">ébito </w:t>
      </w:r>
      <w:r w:rsidR="00FA775B" w:rsidRPr="00985F9E">
        <w:rPr>
          <w:rFonts w:ascii="Arial" w:hAnsi="Arial" w:cs="Arial"/>
          <w:sz w:val="18"/>
          <w:szCs w:val="18"/>
        </w:rPr>
        <w:t>a</w:t>
      </w:r>
      <w:r w:rsidRPr="00985F9E">
        <w:rPr>
          <w:rFonts w:ascii="Arial" w:hAnsi="Arial" w:cs="Arial"/>
          <w:sz w:val="18"/>
          <w:szCs w:val="18"/>
        </w:rPr>
        <w:t>utomático.</w:t>
      </w:r>
    </w:p>
    <w:p w14:paraId="58EB7217" w14:textId="77777777" w:rsidR="00DF15C8" w:rsidRPr="00985F9E" w:rsidRDefault="00DF15C8" w:rsidP="001E2C3D">
      <w:pPr>
        <w:spacing w:after="0" w:line="240" w:lineRule="auto"/>
        <w:jc w:val="both"/>
        <w:rPr>
          <w:rFonts w:ascii="Arial" w:hAnsi="Arial" w:cs="Arial"/>
          <w:sz w:val="18"/>
          <w:szCs w:val="18"/>
        </w:rPr>
      </w:pPr>
    </w:p>
    <w:p w14:paraId="5B84BD16" w14:textId="77777777" w:rsidR="00DF15C8" w:rsidRPr="00985F9E" w:rsidRDefault="00FA775B" w:rsidP="00682EB1">
      <w:pPr>
        <w:pStyle w:val="Prrafodelista"/>
        <w:numPr>
          <w:ilvl w:val="0"/>
          <w:numId w:val="6"/>
        </w:numPr>
        <w:spacing w:after="0" w:line="240" w:lineRule="auto"/>
        <w:jc w:val="both"/>
        <w:rPr>
          <w:rFonts w:ascii="Arial" w:hAnsi="Arial" w:cs="Arial"/>
          <w:sz w:val="18"/>
          <w:szCs w:val="18"/>
        </w:rPr>
      </w:pPr>
      <w:r w:rsidRPr="00985F9E">
        <w:rPr>
          <w:rFonts w:ascii="Arial" w:hAnsi="Arial" w:cs="Arial"/>
          <w:sz w:val="18"/>
          <w:szCs w:val="18"/>
        </w:rPr>
        <w:t xml:space="preserve">Cuando EL CANDIDATO y/o EL GERENTE DE LA CAMPAÑA </w:t>
      </w:r>
      <w:r w:rsidR="00EA03C2" w:rsidRPr="00985F9E">
        <w:rPr>
          <w:rFonts w:ascii="Arial" w:hAnsi="Arial" w:cs="Arial"/>
          <w:sz w:val="18"/>
          <w:szCs w:val="18"/>
        </w:rPr>
        <w:t xml:space="preserve">o las autoridades respectivas </w:t>
      </w:r>
      <w:r w:rsidRPr="00985F9E">
        <w:rPr>
          <w:rFonts w:ascii="Arial" w:hAnsi="Arial" w:cs="Arial"/>
          <w:sz w:val="18"/>
          <w:szCs w:val="18"/>
        </w:rPr>
        <w:t>lo soliciten expresamente, p</w:t>
      </w:r>
      <w:r w:rsidR="00DF15C8" w:rsidRPr="00985F9E">
        <w:rPr>
          <w:rFonts w:ascii="Arial" w:hAnsi="Arial" w:cs="Arial"/>
          <w:sz w:val="18"/>
          <w:szCs w:val="18"/>
        </w:rPr>
        <w:t xml:space="preserve">roceder con la devolución de los recursos que han ingresado a LA CUENTA por otros medios diferentes a los medios de recaudo acordados. </w:t>
      </w:r>
    </w:p>
    <w:p w14:paraId="0E56E1F1" w14:textId="77777777" w:rsidR="00DF15C8" w:rsidRPr="00985F9E" w:rsidRDefault="00DF15C8" w:rsidP="001E2C3D">
      <w:pPr>
        <w:spacing w:after="0" w:line="240" w:lineRule="auto"/>
        <w:jc w:val="both"/>
        <w:rPr>
          <w:rFonts w:ascii="Arial" w:hAnsi="Arial" w:cs="Arial"/>
          <w:sz w:val="18"/>
          <w:szCs w:val="18"/>
        </w:rPr>
      </w:pPr>
    </w:p>
    <w:p w14:paraId="36269213" w14:textId="77777777" w:rsidR="00DF15C8" w:rsidRPr="00985F9E" w:rsidRDefault="00DF15C8" w:rsidP="001E2C3D">
      <w:pPr>
        <w:autoSpaceDE w:val="0"/>
        <w:autoSpaceDN w:val="0"/>
        <w:spacing w:after="0" w:line="240" w:lineRule="auto"/>
        <w:jc w:val="both"/>
        <w:rPr>
          <w:rFonts w:ascii="Arial" w:hAnsi="Arial" w:cs="Arial"/>
          <w:sz w:val="18"/>
          <w:szCs w:val="18"/>
        </w:rPr>
      </w:pPr>
      <w:r w:rsidRPr="00985F9E">
        <w:rPr>
          <w:rFonts w:ascii="Arial" w:hAnsi="Arial" w:cs="Arial"/>
          <w:b/>
          <w:bCs/>
          <w:sz w:val="18"/>
          <w:szCs w:val="18"/>
        </w:rPr>
        <w:t>PAR</w:t>
      </w:r>
      <w:r w:rsidR="005960F2" w:rsidRPr="00985F9E">
        <w:rPr>
          <w:rFonts w:ascii="Arial" w:hAnsi="Arial" w:cs="Arial"/>
          <w:b/>
          <w:bCs/>
          <w:sz w:val="18"/>
          <w:szCs w:val="18"/>
        </w:rPr>
        <w:t>Á</w:t>
      </w:r>
      <w:r w:rsidRPr="00985F9E">
        <w:rPr>
          <w:rFonts w:ascii="Arial" w:hAnsi="Arial" w:cs="Arial"/>
          <w:b/>
          <w:bCs/>
          <w:sz w:val="18"/>
          <w:szCs w:val="18"/>
        </w:rPr>
        <w:t xml:space="preserve">GRAFO PRIMERO. DEVOLUCIÓN DE CHEQUES: </w:t>
      </w:r>
      <w:r w:rsidRPr="00985F9E">
        <w:rPr>
          <w:rFonts w:ascii="Arial" w:hAnsi="Arial" w:cs="Arial"/>
          <w:sz w:val="18"/>
          <w:szCs w:val="18"/>
        </w:rPr>
        <w:t>EL BANCO no responderá en ningún caso por los cheques que reciba para el recaudo de APORTES que resultaren impagados por cualquier causa</w:t>
      </w:r>
      <w:r w:rsidR="00CE11AD" w:rsidRPr="00985F9E">
        <w:rPr>
          <w:rFonts w:ascii="Arial" w:hAnsi="Arial" w:cs="Arial"/>
          <w:sz w:val="18"/>
          <w:szCs w:val="18"/>
        </w:rPr>
        <w:t xml:space="preserve"> o que no cumplan las condiciones establecidas en el contrato de cuenta corriente suscrito por EL CANDIDATO</w:t>
      </w:r>
      <w:r w:rsidRPr="00985F9E">
        <w:rPr>
          <w:rFonts w:ascii="Arial" w:hAnsi="Arial" w:cs="Arial"/>
          <w:sz w:val="18"/>
          <w:szCs w:val="18"/>
        </w:rPr>
        <w:t xml:space="preserve">.  Los cheques devueltos estarán a disposición de EL GERENTE DE LA CAMPAÑA en la oficina donde tiene </w:t>
      </w:r>
      <w:r w:rsidR="007A711A" w:rsidRPr="00985F9E">
        <w:rPr>
          <w:rFonts w:ascii="Arial" w:hAnsi="Arial" w:cs="Arial"/>
          <w:sz w:val="18"/>
          <w:szCs w:val="18"/>
        </w:rPr>
        <w:t xml:space="preserve">LA CUENTA </w:t>
      </w:r>
      <w:r w:rsidRPr="00985F9E">
        <w:rPr>
          <w:rFonts w:ascii="Arial" w:hAnsi="Arial" w:cs="Arial"/>
          <w:sz w:val="18"/>
          <w:szCs w:val="18"/>
        </w:rPr>
        <w:t>o en otra previamente convenida y autorizada.</w:t>
      </w:r>
    </w:p>
    <w:p w14:paraId="00BEAD3C" w14:textId="77777777" w:rsidR="00DF15C8" w:rsidRPr="00985F9E" w:rsidRDefault="00DF15C8" w:rsidP="001E2C3D">
      <w:pPr>
        <w:autoSpaceDE w:val="0"/>
        <w:autoSpaceDN w:val="0"/>
        <w:spacing w:after="0" w:line="240" w:lineRule="auto"/>
        <w:jc w:val="both"/>
        <w:rPr>
          <w:rFonts w:ascii="Arial" w:hAnsi="Arial" w:cs="Arial"/>
          <w:b/>
          <w:bCs/>
          <w:sz w:val="18"/>
          <w:szCs w:val="18"/>
        </w:rPr>
      </w:pPr>
    </w:p>
    <w:p w14:paraId="2E089178" w14:textId="77777777" w:rsidR="00DF15C8" w:rsidRPr="00985F9E" w:rsidRDefault="00DF15C8" w:rsidP="001E2C3D">
      <w:pPr>
        <w:autoSpaceDE w:val="0"/>
        <w:autoSpaceDN w:val="0"/>
        <w:spacing w:after="0" w:line="240" w:lineRule="auto"/>
        <w:jc w:val="both"/>
        <w:rPr>
          <w:rFonts w:ascii="Arial" w:hAnsi="Arial" w:cs="Arial"/>
          <w:sz w:val="18"/>
          <w:szCs w:val="18"/>
        </w:rPr>
      </w:pPr>
      <w:r w:rsidRPr="00985F9E">
        <w:rPr>
          <w:rFonts w:ascii="Arial" w:hAnsi="Arial" w:cs="Arial"/>
          <w:b/>
          <w:bCs/>
          <w:sz w:val="18"/>
          <w:szCs w:val="18"/>
        </w:rPr>
        <w:t>PAR</w:t>
      </w:r>
      <w:r w:rsidR="005960F2" w:rsidRPr="00985F9E">
        <w:rPr>
          <w:rFonts w:ascii="Arial" w:hAnsi="Arial" w:cs="Arial"/>
          <w:b/>
          <w:bCs/>
          <w:sz w:val="18"/>
          <w:szCs w:val="18"/>
        </w:rPr>
        <w:t>Á</w:t>
      </w:r>
      <w:r w:rsidRPr="00985F9E">
        <w:rPr>
          <w:rFonts w:ascii="Arial" w:hAnsi="Arial" w:cs="Arial"/>
          <w:b/>
          <w:bCs/>
          <w:sz w:val="18"/>
          <w:szCs w:val="18"/>
        </w:rPr>
        <w:t xml:space="preserve">GRAFO SEGUNDO: </w:t>
      </w:r>
      <w:r w:rsidRPr="00985F9E">
        <w:rPr>
          <w:rFonts w:ascii="Arial" w:hAnsi="Arial" w:cs="Arial"/>
          <w:sz w:val="18"/>
          <w:szCs w:val="18"/>
        </w:rPr>
        <w:t>EL BANCO no asume responsabilidad por los cheques no reclamados por EL GERENTE DE LA CAMPAÑA.  Transcurrido un me</w:t>
      </w:r>
      <w:r w:rsidR="00EA03C2" w:rsidRPr="00985F9E">
        <w:rPr>
          <w:rFonts w:ascii="Arial" w:hAnsi="Arial" w:cs="Arial"/>
          <w:sz w:val="18"/>
          <w:szCs w:val="18"/>
        </w:rPr>
        <w:t>s</w:t>
      </w:r>
      <w:r w:rsidRPr="00985F9E">
        <w:rPr>
          <w:rFonts w:ascii="Arial" w:hAnsi="Arial" w:cs="Arial"/>
          <w:sz w:val="18"/>
          <w:szCs w:val="18"/>
        </w:rPr>
        <w:t xml:space="preserve"> sin reclamar dichos cheques, EL BANCO los mantendrá en custodia o los enviará por correo a </w:t>
      </w:r>
      <w:r w:rsidR="00D8464F" w:rsidRPr="00985F9E">
        <w:rPr>
          <w:rFonts w:ascii="Arial" w:hAnsi="Arial" w:cs="Arial"/>
          <w:sz w:val="18"/>
          <w:szCs w:val="18"/>
        </w:rPr>
        <w:t xml:space="preserve">la última dirección registrada. </w:t>
      </w:r>
      <w:r w:rsidRPr="00985F9E">
        <w:rPr>
          <w:rFonts w:ascii="Arial" w:hAnsi="Arial" w:cs="Arial"/>
          <w:sz w:val="18"/>
          <w:szCs w:val="18"/>
        </w:rPr>
        <w:t>EL BANCO</w:t>
      </w:r>
      <w:r w:rsidR="00EA03C2" w:rsidRPr="00985F9E">
        <w:rPr>
          <w:rFonts w:ascii="Arial" w:hAnsi="Arial" w:cs="Arial"/>
          <w:sz w:val="18"/>
          <w:szCs w:val="18"/>
        </w:rPr>
        <w:t xml:space="preserve"> </w:t>
      </w:r>
      <w:r w:rsidR="0029669F" w:rsidRPr="00985F9E">
        <w:rPr>
          <w:rFonts w:ascii="Arial" w:hAnsi="Arial" w:cs="Arial"/>
          <w:sz w:val="18"/>
          <w:szCs w:val="18"/>
        </w:rPr>
        <w:t>está</w:t>
      </w:r>
      <w:r w:rsidR="00EA03C2" w:rsidRPr="00985F9E">
        <w:rPr>
          <w:rFonts w:ascii="Arial" w:hAnsi="Arial" w:cs="Arial"/>
          <w:sz w:val="18"/>
          <w:szCs w:val="18"/>
        </w:rPr>
        <w:t xml:space="preserve"> autorizado a</w:t>
      </w:r>
      <w:r w:rsidRPr="00985F9E">
        <w:rPr>
          <w:rFonts w:ascii="Arial" w:hAnsi="Arial" w:cs="Arial"/>
          <w:sz w:val="18"/>
          <w:szCs w:val="18"/>
        </w:rPr>
        <w:t xml:space="preserve"> cargar a la cuenta designada la tarifa vigente por ese servicio. </w:t>
      </w:r>
    </w:p>
    <w:p w14:paraId="19C164B1" w14:textId="77777777" w:rsidR="00DF15C8" w:rsidRPr="00985F9E" w:rsidRDefault="00DF15C8" w:rsidP="001E2C3D">
      <w:pPr>
        <w:autoSpaceDE w:val="0"/>
        <w:autoSpaceDN w:val="0"/>
        <w:spacing w:after="0" w:line="240" w:lineRule="auto"/>
        <w:jc w:val="both"/>
        <w:rPr>
          <w:rFonts w:ascii="Arial" w:hAnsi="Arial" w:cs="Arial"/>
          <w:sz w:val="18"/>
          <w:szCs w:val="18"/>
        </w:rPr>
      </w:pPr>
    </w:p>
    <w:p w14:paraId="2B408CD7" w14:textId="77777777" w:rsidR="00DF15C8" w:rsidRPr="00985F9E" w:rsidRDefault="00DF15C8" w:rsidP="001E2C3D">
      <w:pPr>
        <w:autoSpaceDE w:val="0"/>
        <w:autoSpaceDN w:val="0"/>
        <w:spacing w:after="0" w:line="240" w:lineRule="auto"/>
        <w:jc w:val="both"/>
        <w:rPr>
          <w:rFonts w:ascii="Arial" w:hAnsi="Arial" w:cs="Arial"/>
          <w:sz w:val="18"/>
          <w:szCs w:val="18"/>
        </w:rPr>
      </w:pPr>
      <w:r w:rsidRPr="00985F9E">
        <w:rPr>
          <w:rFonts w:ascii="Arial" w:hAnsi="Arial" w:cs="Arial"/>
          <w:b/>
          <w:bCs/>
          <w:sz w:val="18"/>
          <w:szCs w:val="18"/>
        </w:rPr>
        <w:t>PAR</w:t>
      </w:r>
      <w:r w:rsidR="005960F2" w:rsidRPr="00985F9E">
        <w:rPr>
          <w:rFonts w:ascii="Arial" w:hAnsi="Arial" w:cs="Arial"/>
          <w:b/>
          <w:bCs/>
          <w:sz w:val="18"/>
          <w:szCs w:val="18"/>
        </w:rPr>
        <w:t>Á</w:t>
      </w:r>
      <w:r w:rsidRPr="00985F9E">
        <w:rPr>
          <w:rFonts w:ascii="Arial" w:hAnsi="Arial" w:cs="Arial"/>
          <w:b/>
          <w:bCs/>
          <w:sz w:val="18"/>
          <w:szCs w:val="18"/>
        </w:rPr>
        <w:t>GRAFO TERCERO.</w:t>
      </w:r>
      <w:r w:rsidRPr="00985F9E">
        <w:rPr>
          <w:rFonts w:ascii="Arial" w:hAnsi="Arial" w:cs="Arial"/>
          <w:sz w:val="18"/>
          <w:szCs w:val="18"/>
        </w:rPr>
        <w:t xml:space="preserve"> En el evento de pérdida, hurto, destrucción total o parcial de los cheques recibidos como APORTES, la responsabilidad de EL BANCO se limitará a efectuar el cobro de los mismos ante los Bancos girados de conformidad con los </w:t>
      </w:r>
      <w:r w:rsidR="00EF3B1E" w:rsidRPr="00985F9E">
        <w:rPr>
          <w:rFonts w:ascii="Arial" w:hAnsi="Arial" w:cs="Arial"/>
          <w:sz w:val="18"/>
          <w:szCs w:val="18"/>
        </w:rPr>
        <w:t>a</w:t>
      </w:r>
      <w:r w:rsidRPr="00985F9E">
        <w:rPr>
          <w:rFonts w:ascii="Arial" w:hAnsi="Arial" w:cs="Arial"/>
          <w:sz w:val="18"/>
          <w:szCs w:val="18"/>
        </w:rPr>
        <w:t xml:space="preserve">cuerdos </w:t>
      </w:r>
      <w:r w:rsidR="00EF3B1E" w:rsidRPr="00985F9E">
        <w:rPr>
          <w:rFonts w:ascii="Arial" w:hAnsi="Arial" w:cs="Arial"/>
          <w:sz w:val="18"/>
          <w:szCs w:val="18"/>
        </w:rPr>
        <w:t>i</w:t>
      </w:r>
      <w:r w:rsidRPr="00985F9E">
        <w:rPr>
          <w:rFonts w:ascii="Arial" w:hAnsi="Arial" w:cs="Arial"/>
          <w:sz w:val="18"/>
          <w:szCs w:val="18"/>
        </w:rPr>
        <w:t>nterbancarios</w:t>
      </w:r>
      <w:r w:rsidR="00EF3B1E" w:rsidRPr="00985F9E">
        <w:rPr>
          <w:rFonts w:ascii="Arial" w:hAnsi="Arial" w:cs="Arial"/>
          <w:sz w:val="18"/>
          <w:szCs w:val="18"/>
        </w:rPr>
        <w:t>;</w:t>
      </w:r>
      <w:r w:rsidRPr="00985F9E">
        <w:rPr>
          <w:rFonts w:ascii="Arial" w:hAnsi="Arial" w:cs="Arial"/>
          <w:sz w:val="18"/>
          <w:szCs w:val="18"/>
        </w:rPr>
        <w:t xml:space="preserve"> en caso de que dicha gestión resulte infructuosa, y si es del caso, efectuará a su costa, el proceso de cancelación y reposición de los títulos, para lo cual </w:t>
      </w:r>
      <w:r w:rsidR="00D8464F" w:rsidRPr="00985F9E">
        <w:rPr>
          <w:rFonts w:ascii="Arial" w:hAnsi="Arial" w:cs="Arial"/>
          <w:sz w:val="18"/>
          <w:szCs w:val="18"/>
        </w:rPr>
        <w:t xml:space="preserve">EL CANDIDATO y </w:t>
      </w:r>
      <w:r w:rsidRPr="00985F9E">
        <w:rPr>
          <w:rFonts w:ascii="Arial" w:hAnsi="Arial" w:cs="Arial"/>
          <w:sz w:val="18"/>
          <w:szCs w:val="18"/>
        </w:rPr>
        <w:t>EL GERENTE DE LA CAMPAÑA se compromete</w:t>
      </w:r>
      <w:r w:rsidR="00D8464F" w:rsidRPr="00985F9E">
        <w:rPr>
          <w:rFonts w:ascii="Arial" w:hAnsi="Arial" w:cs="Arial"/>
          <w:sz w:val="18"/>
          <w:szCs w:val="18"/>
        </w:rPr>
        <w:t>n</w:t>
      </w:r>
      <w:r w:rsidRPr="00985F9E">
        <w:rPr>
          <w:rFonts w:ascii="Arial" w:hAnsi="Arial" w:cs="Arial"/>
          <w:sz w:val="18"/>
          <w:szCs w:val="18"/>
        </w:rPr>
        <w:t xml:space="preserve"> a prestarle la colaboración que sea necesaria.  En el evento en que el cobro ante los Bancos girados realizado en virtud de los </w:t>
      </w:r>
      <w:r w:rsidR="00EF3B1E" w:rsidRPr="00985F9E">
        <w:rPr>
          <w:rFonts w:ascii="Arial" w:hAnsi="Arial" w:cs="Arial"/>
          <w:sz w:val="18"/>
          <w:szCs w:val="18"/>
        </w:rPr>
        <w:t>a</w:t>
      </w:r>
      <w:r w:rsidRPr="00985F9E">
        <w:rPr>
          <w:rFonts w:ascii="Arial" w:hAnsi="Arial" w:cs="Arial"/>
          <w:sz w:val="18"/>
          <w:szCs w:val="18"/>
        </w:rPr>
        <w:t xml:space="preserve">cuerdos </w:t>
      </w:r>
      <w:r w:rsidR="00EF3B1E" w:rsidRPr="00985F9E">
        <w:rPr>
          <w:rFonts w:ascii="Arial" w:hAnsi="Arial" w:cs="Arial"/>
          <w:sz w:val="18"/>
          <w:szCs w:val="18"/>
        </w:rPr>
        <w:t>i</w:t>
      </w:r>
      <w:r w:rsidRPr="00985F9E">
        <w:rPr>
          <w:rFonts w:ascii="Arial" w:hAnsi="Arial" w:cs="Arial"/>
          <w:sz w:val="18"/>
          <w:szCs w:val="18"/>
        </w:rPr>
        <w:t xml:space="preserve">nterbancarios resulte infructuoso por cualquier causa, </w:t>
      </w:r>
      <w:r w:rsidR="00D8464F" w:rsidRPr="00985F9E">
        <w:rPr>
          <w:rFonts w:ascii="Arial" w:hAnsi="Arial" w:cs="Arial"/>
          <w:sz w:val="18"/>
          <w:szCs w:val="18"/>
        </w:rPr>
        <w:t xml:space="preserve">EL </w:t>
      </w:r>
      <w:r w:rsidR="0029669F" w:rsidRPr="00985F9E">
        <w:rPr>
          <w:rFonts w:ascii="Arial" w:hAnsi="Arial" w:cs="Arial"/>
          <w:sz w:val="18"/>
          <w:szCs w:val="18"/>
        </w:rPr>
        <w:t>CANDIDATO autoriza</w:t>
      </w:r>
      <w:r w:rsidRPr="00985F9E">
        <w:rPr>
          <w:rFonts w:ascii="Arial" w:hAnsi="Arial" w:cs="Arial"/>
          <w:sz w:val="18"/>
          <w:szCs w:val="18"/>
        </w:rPr>
        <w:t xml:space="preserve"> a EL BANCO para debitar de LA CUENTA dichos valores. </w:t>
      </w:r>
    </w:p>
    <w:p w14:paraId="6667EE94" w14:textId="77777777" w:rsidR="00DF15C8" w:rsidRPr="00985F9E" w:rsidRDefault="00DF15C8" w:rsidP="005A23FC">
      <w:pPr>
        <w:spacing w:after="0" w:line="240" w:lineRule="auto"/>
        <w:jc w:val="both"/>
        <w:rPr>
          <w:rFonts w:ascii="Arial" w:hAnsi="Arial" w:cs="Arial"/>
          <w:sz w:val="18"/>
          <w:szCs w:val="18"/>
        </w:rPr>
      </w:pPr>
    </w:p>
    <w:p w14:paraId="3C389D7D" w14:textId="77777777" w:rsidR="005F0663" w:rsidRPr="00985F9E" w:rsidRDefault="00EC1B37" w:rsidP="001E2C3D">
      <w:pPr>
        <w:spacing w:after="0" w:line="240" w:lineRule="auto"/>
        <w:jc w:val="both"/>
        <w:rPr>
          <w:rFonts w:ascii="Arial" w:hAnsi="Arial" w:cs="Arial"/>
          <w:sz w:val="18"/>
          <w:szCs w:val="18"/>
        </w:rPr>
      </w:pPr>
      <w:r w:rsidRPr="00985F9E">
        <w:rPr>
          <w:rFonts w:ascii="Arial" w:hAnsi="Arial" w:cs="Arial"/>
          <w:b/>
          <w:bCs/>
          <w:sz w:val="18"/>
          <w:szCs w:val="18"/>
        </w:rPr>
        <w:lastRenderedPageBreak/>
        <w:t>DECIMOPRIMERA</w:t>
      </w:r>
      <w:r w:rsidR="00DF15C8" w:rsidRPr="00985F9E">
        <w:rPr>
          <w:rFonts w:ascii="Arial" w:hAnsi="Arial" w:cs="Arial"/>
          <w:b/>
          <w:bCs/>
          <w:sz w:val="18"/>
          <w:szCs w:val="18"/>
        </w:rPr>
        <w:t>.</w:t>
      </w:r>
      <w:r w:rsidR="00DF15C8" w:rsidRPr="00985F9E">
        <w:rPr>
          <w:rFonts w:ascii="Arial" w:hAnsi="Arial" w:cs="Arial"/>
          <w:sz w:val="18"/>
          <w:szCs w:val="18"/>
        </w:rPr>
        <w:t xml:space="preserve"> </w:t>
      </w:r>
      <w:r w:rsidR="00DF15C8" w:rsidRPr="00985F9E">
        <w:rPr>
          <w:rFonts w:ascii="Arial" w:hAnsi="Arial" w:cs="Arial"/>
          <w:b/>
          <w:bCs/>
          <w:sz w:val="18"/>
          <w:szCs w:val="18"/>
        </w:rPr>
        <w:t xml:space="preserve">PUBLICIDAD. </w:t>
      </w:r>
      <w:r w:rsidR="005F0663" w:rsidRPr="00985F9E">
        <w:rPr>
          <w:rFonts w:ascii="Arial" w:hAnsi="Arial" w:cs="Arial"/>
          <w:sz w:val="18"/>
          <w:szCs w:val="18"/>
        </w:rPr>
        <w:t>Cualquier publicidad relacionada con la apertura de la cuenta corriente o con las donaciones o aportes allí consignados, requerirán, antes de su expedición, del visto bueno por escrito de EL BANCO.  En todo caso, cualquier publicidad se elaborará cumpliendo los reglamentos especiales y requisitos que sobre este tema tienen establecidos la Superintendencia Financiera de Colombia y EL BANCO.  EL CANDIDATO y EL GERENTE DE LA CAMPAÑA no podrán en ningún caso, utilizar la imagen del Banco sin autorización previa y escrita de EL BANCO.</w:t>
      </w:r>
    </w:p>
    <w:p w14:paraId="62FE8DFD" w14:textId="77777777" w:rsidR="00DF15C8" w:rsidRPr="00985F9E" w:rsidRDefault="00DF15C8" w:rsidP="001E2C3D">
      <w:pPr>
        <w:spacing w:after="0" w:line="240" w:lineRule="auto"/>
        <w:jc w:val="both"/>
        <w:rPr>
          <w:rFonts w:ascii="Arial" w:hAnsi="Arial" w:cs="Arial"/>
          <w:sz w:val="18"/>
          <w:szCs w:val="18"/>
        </w:rPr>
      </w:pPr>
    </w:p>
    <w:p w14:paraId="5A9A0AFC" w14:textId="2103983E" w:rsidR="00DF15C8" w:rsidRPr="00985F9E" w:rsidRDefault="00EC1B37" w:rsidP="001E2C3D">
      <w:pPr>
        <w:spacing w:after="0" w:line="240" w:lineRule="auto"/>
        <w:jc w:val="both"/>
        <w:rPr>
          <w:rFonts w:ascii="Arial" w:hAnsi="Arial" w:cs="Arial"/>
          <w:bCs/>
          <w:sz w:val="18"/>
          <w:szCs w:val="18"/>
        </w:rPr>
      </w:pPr>
      <w:r w:rsidRPr="00985F9E">
        <w:rPr>
          <w:rFonts w:ascii="Arial" w:hAnsi="Arial" w:cs="Arial"/>
          <w:b/>
          <w:bCs/>
          <w:sz w:val="18"/>
          <w:szCs w:val="18"/>
          <w:lang w:val="es-ES"/>
        </w:rPr>
        <w:t>DECIMOSEGUNDA</w:t>
      </w:r>
      <w:r w:rsidR="00DF15C8" w:rsidRPr="00985F9E">
        <w:rPr>
          <w:rFonts w:ascii="Arial" w:hAnsi="Arial" w:cs="Arial"/>
          <w:b/>
          <w:bCs/>
          <w:sz w:val="18"/>
          <w:szCs w:val="18"/>
          <w:lang w:val="es-ES"/>
        </w:rPr>
        <w:t xml:space="preserve">. </w:t>
      </w:r>
      <w:r w:rsidR="00DF15C8" w:rsidRPr="00985F9E">
        <w:rPr>
          <w:rFonts w:ascii="Arial" w:hAnsi="Arial" w:cs="Arial"/>
          <w:b/>
          <w:bCs/>
          <w:sz w:val="18"/>
          <w:szCs w:val="18"/>
        </w:rPr>
        <w:t xml:space="preserve">VIGENCIA DEL CONTRATO DE CUENTA: </w:t>
      </w:r>
      <w:r w:rsidR="00DF15C8" w:rsidRPr="00985F9E">
        <w:rPr>
          <w:rFonts w:ascii="Arial" w:hAnsi="Arial" w:cs="Arial"/>
          <w:bCs/>
          <w:sz w:val="18"/>
          <w:szCs w:val="18"/>
        </w:rPr>
        <w:t>Considerando que LA CUENTA abierta por el GERENTE DE LA CAMPAÑA a nombre de EL CANDIDATO tiene como finalidad el manejo de los aportes y donaciones para sufragar los gastos de la campaña política, EL GERENTE DE LA CAMPAÑA</w:t>
      </w:r>
      <w:r w:rsidR="00B16A6E" w:rsidRPr="00985F9E">
        <w:rPr>
          <w:rFonts w:ascii="Arial" w:hAnsi="Arial" w:cs="Arial"/>
          <w:bCs/>
          <w:sz w:val="18"/>
          <w:szCs w:val="18"/>
        </w:rPr>
        <w:t xml:space="preserve"> y/o EL </w:t>
      </w:r>
      <w:r w:rsidR="0029669F" w:rsidRPr="00985F9E">
        <w:rPr>
          <w:rFonts w:ascii="Arial" w:hAnsi="Arial" w:cs="Arial"/>
          <w:bCs/>
          <w:sz w:val="18"/>
          <w:szCs w:val="18"/>
        </w:rPr>
        <w:t>CANDIDATO, se</w:t>
      </w:r>
      <w:r w:rsidR="00DF15C8" w:rsidRPr="00985F9E">
        <w:rPr>
          <w:rFonts w:ascii="Arial" w:hAnsi="Arial" w:cs="Arial"/>
          <w:bCs/>
          <w:sz w:val="18"/>
          <w:szCs w:val="18"/>
        </w:rPr>
        <w:t xml:space="preserve"> obliga</w:t>
      </w:r>
      <w:r w:rsidR="00B16A6E" w:rsidRPr="00985F9E">
        <w:rPr>
          <w:rFonts w:ascii="Arial" w:hAnsi="Arial" w:cs="Arial"/>
          <w:bCs/>
          <w:sz w:val="18"/>
          <w:szCs w:val="18"/>
        </w:rPr>
        <w:t>n</w:t>
      </w:r>
      <w:r w:rsidR="00DF15C8" w:rsidRPr="00985F9E">
        <w:rPr>
          <w:rFonts w:ascii="Arial" w:hAnsi="Arial" w:cs="Arial"/>
          <w:bCs/>
          <w:sz w:val="18"/>
          <w:szCs w:val="18"/>
        </w:rPr>
        <w:t xml:space="preserve"> a cancelar LA CUENTA dentro de los </w:t>
      </w:r>
      <w:r w:rsidR="003D5748" w:rsidRPr="00985F9E">
        <w:rPr>
          <w:rFonts w:ascii="Arial" w:hAnsi="Arial" w:cs="Arial"/>
          <w:bCs/>
          <w:sz w:val="18"/>
          <w:szCs w:val="18"/>
        </w:rPr>
        <w:t xml:space="preserve">dieciocho </w:t>
      </w:r>
      <w:r w:rsidR="00DF15C8" w:rsidRPr="00985F9E">
        <w:rPr>
          <w:rFonts w:ascii="Arial" w:hAnsi="Arial" w:cs="Arial"/>
          <w:bCs/>
          <w:sz w:val="18"/>
          <w:szCs w:val="18"/>
        </w:rPr>
        <w:t>(1</w:t>
      </w:r>
      <w:r w:rsidR="003D5748" w:rsidRPr="00985F9E">
        <w:rPr>
          <w:rFonts w:ascii="Arial" w:hAnsi="Arial" w:cs="Arial"/>
          <w:bCs/>
          <w:sz w:val="18"/>
          <w:szCs w:val="18"/>
        </w:rPr>
        <w:t>8</w:t>
      </w:r>
      <w:r w:rsidR="00DF15C8" w:rsidRPr="00985F9E">
        <w:rPr>
          <w:rFonts w:ascii="Arial" w:hAnsi="Arial" w:cs="Arial"/>
          <w:bCs/>
          <w:sz w:val="18"/>
          <w:szCs w:val="18"/>
        </w:rPr>
        <w:t xml:space="preserve">) meses siguientes contados a partir de la fecha de apertura. En todo caso, cualquiera de las partes podrá dar por terminado unilateralmente el presente </w:t>
      </w:r>
      <w:r w:rsidR="00D92EAB" w:rsidRPr="00985F9E">
        <w:rPr>
          <w:rFonts w:ascii="Arial" w:hAnsi="Arial" w:cs="Arial"/>
          <w:bCs/>
          <w:sz w:val="18"/>
          <w:szCs w:val="18"/>
        </w:rPr>
        <w:t>a</w:t>
      </w:r>
      <w:r w:rsidR="00DF15C8" w:rsidRPr="00985F9E">
        <w:rPr>
          <w:rFonts w:ascii="Arial" w:hAnsi="Arial" w:cs="Arial"/>
          <w:bCs/>
          <w:sz w:val="18"/>
          <w:szCs w:val="18"/>
        </w:rPr>
        <w:t xml:space="preserve">cuerdo y </w:t>
      </w:r>
      <w:r w:rsidR="007A711A" w:rsidRPr="00985F9E">
        <w:rPr>
          <w:rFonts w:ascii="Arial" w:hAnsi="Arial" w:cs="Arial"/>
          <w:bCs/>
          <w:sz w:val="18"/>
          <w:szCs w:val="18"/>
        </w:rPr>
        <w:t xml:space="preserve">LA CUENTA </w:t>
      </w:r>
      <w:r w:rsidR="00DF15C8" w:rsidRPr="00985F9E">
        <w:rPr>
          <w:rFonts w:ascii="Arial" w:hAnsi="Arial" w:cs="Arial"/>
          <w:bCs/>
          <w:sz w:val="18"/>
          <w:szCs w:val="18"/>
        </w:rPr>
        <w:t xml:space="preserve">en cualquier tiempo, sin lugar a indemnización alguna, dando aviso previo </w:t>
      </w:r>
      <w:r w:rsidR="00D8464F" w:rsidRPr="00985F9E">
        <w:rPr>
          <w:rFonts w:ascii="Arial" w:hAnsi="Arial" w:cs="Arial"/>
          <w:bCs/>
          <w:sz w:val="18"/>
          <w:szCs w:val="18"/>
        </w:rPr>
        <w:t xml:space="preserve">a la otra parte </w:t>
      </w:r>
      <w:r w:rsidR="00DF15C8" w:rsidRPr="00985F9E">
        <w:rPr>
          <w:rFonts w:ascii="Arial" w:hAnsi="Arial" w:cs="Arial"/>
          <w:bCs/>
          <w:sz w:val="18"/>
          <w:szCs w:val="18"/>
        </w:rPr>
        <w:t xml:space="preserve">de tal determinación. </w:t>
      </w:r>
    </w:p>
    <w:p w14:paraId="62A44AD9" w14:textId="77777777" w:rsidR="00BC1630" w:rsidRPr="00985F9E" w:rsidRDefault="00BC1630" w:rsidP="001E2C3D">
      <w:pPr>
        <w:spacing w:after="0" w:line="240" w:lineRule="auto"/>
        <w:jc w:val="both"/>
        <w:rPr>
          <w:rFonts w:ascii="Arial" w:hAnsi="Arial" w:cs="Arial"/>
          <w:bCs/>
          <w:sz w:val="18"/>
          <w:szCs w:val="18"/>
        </w:rPr>
      </w:pPr>
    </w:p>
    <w:p w14:paraId="53D856D9" w14:textId="21F445E3" w:rsidR="00CE11AD" w:rsidRPr="00985F9E" w:rsidRDefault="00CE11AD" w:rsidP="001E2C3D">
      <w:pPr>
        <w:spacing w:after="0" w:line="240" w:lineRule="auto"/>
        <w:jc w:val="both"/>
        <w:rPr>
          <w:rFonts w:ascii="Arial" w:hAnsi="Arial" w:cs="Arial"/>
          <w:sz w:val="18"/>
          <w:szCs w:val="18"/>
        </w:rPr>
      </w:pPr>
      <w:r w:rsidRPr="00985F9E">
        <w:rPr>
          <w:rFonts w:ascii="Arial" w:hAnsi="Arial" w:cs="Arial"/>
          <w:b/>
          <w:sz w:val="18"/>
          <w:szCs w:val="18"/>
        </w:rPr>
        <w:t>PAR</w:t>
      </w:r>
      <w:r w:rsidR="00E7422A" w:rsidRPr="00985F9E">
        <w:rPr>
          <w:rFonts w:ascii="Arial" w:hAnsi="Arial" w:cs="Arial"/>
          <w:b/>
          <w:sz w:val="18"/>
          <w:szCs w:val="18"/>
        </w:rPr>
        <w:t>Á</w:t>
      </w:r>
      <w:r w:rsidRPr="00985F9E">
        <w:rPr>
          <w:rFonts w:ascii="Arial" w:hAnsi="Arial" w:cs="Arial"/>
          <w:b/>
          <w:sz w:val="18"/>
          <w:szCs w:val="18"/>
        </w:rPr>
        <w:t>GRAFO:</w:t>
      </w:r>
      <w:r w:rsidRPr="00985F9E">
        <w:rPr>
          <w:rFonts w:ascii="Arial" w:hAnsi="Arial" w:cs="Arial"/>
          <w:sz w:val="18"/>
          <w:szCs w:val="18"/>
        </w:rPr>
        <w:t xml:space="preserve"> </w:t>
      </w:r>
      <w:r w:rsidR="00E7422A" w:rsidRPr="00985F9E">
        <w:rPr>
          <w:rFonts w:ascii="Arial" w:hAnsi="Arial" w:cs="Arial"/>
          <w:bCs/>
          <w:sz w:val="18"/>
          <w:szCs w:val="18"/>
        </w:rPr>
        <w:t xml:space="preserve">Transcurridos tres meses contados a partir de la fecha de las votaciones, la cuenta deberá quedar bloqueada para efectos de recibir cualquier ingreso o realizar cualquier pago, siendo la única excepción a esta regla aquellos pagos que se puedan recibir por parte del tesoro nacional por concepto de reposición de votos. </w:t>
      </w:r>
      <w:bookmarkStart w:id="19" w:name="_Hlk5787741"/>
      <w:r w:rsidR="00E7422A" w:rsidRPr="00985F9E">
        <w:rPr>
          <w:rFonts w:ascii="Arial" w:hAnsi="Arial" w:cs="Arial"/>
          <w:sz w:val="18"/>
          <w:szCs w:val="18"/>
        </w:rPr>
        <w:t>En el evento en que el CANDIDATO reciba el pago de cualquier suma de dinero luego de transcurridos tres meses contados a partir de la celebración de las elecciones, EL GERENTE DE CAMPAÑA deberá aportar a EL BANCO un documento emitido por el Consejo Nacional Electoral en el cual se justifique dicho pago.</w:t>
      </w:r>
      <w:bookmarkEnd w:id="19"/>
    </w:p>
    <w:p w14:paraId="2D88B1E1" w14:textId="77777777" w:rsidR="00DF15C8" w:rsidRPr="00985F9E" w:rsidRDefault="00DF15C8" w:rsidP="001E2C3D">
      <w:pPr>
        <w:spacing w:after="0" w:line="240" w:lineRule="auto"/>
        <w:jc w:val="both"/>
        <w:rPr>
          <w:rFonts w:ascii="Arial" w:hAnsi="Arial" w:cs="Arial"/>
          <w:b/>
          <w:bCs/>
          <w:sz w:val="18"/>
          <w:szCs w:val="18"/>
        </w:rPr>
      </w:pPr>
    </w:p>
    <w:p w14:paraId="701CBF8E" w14:textId="77777777" w:rsidR="00DF15C8" w:rsidRPr="00985F9E" w:rsidRDefault="00EC1B37" w:rsidP="001E2C3D">
      <w:pPr>
        <w:spacing w:after="0" w:line="240" w:lineRule="auto"/>
        <w:jc w:val="both"/>
        <w:rPr>
          <w:rFonts w:ascii="Arial" w:hAnsi="Arial" w:cs="Arial"/>
          <w:snapToGrid w:val="0"/>
          <w:sz w:val="18"/>
          <w:szCs w:val="18"/>
        </w:rPr>
      </w:pPr>
      <w:r w:rsidRPr="00985F9E">
        <w:rPr>
          <w:rFonts w:ascii="Arial" w:hAnsi="Arial" w:cs="Arial"/>
          <w:b/>
          <w:sz w:val="18"/>
          <w:szCs w:val="18"/>
        </w:rPr>
        <w:t>DECIMOTERCERA</w:t>
      </w:r>
      <w:r w:rsidR="00DF15C8" w:rsidRPr="00985F9E">
        <w:rPr>
          <w:rFonts w:ascii="Arial" w:hAnsi="Arial" w:cs="Arial"/>
          <w:b/>
          <w:sz w:val="18"/>
          <w:szCs w:val="18"/>
        </w:rPr>
        <w:t xml:space="preserve">. MODIFICACIONES AL ACUERDO. </w:t>
      </w:r>
      <w:r w:rsidR="00DF15C8" w:rsidRPr="00985F9E">
        <w:rPr>
          <w:rFonts w:ascii="Arial" w:hAnsi="Arial" w:cs="Arial"/>
          <w:sz w:val="18"/>
          <w:szCs w:val="18"/>
        </w:rPr>
        <w:t>Cualquier modificación</w:t>
      </w:r>
      <w:r w:rsidR="00D4724F" w:rsidRPr="00985F9E">
        <w:rPr>
          <w:rFonts w:ascii="Arial" w:hAnsi="Arial" w:cs="Arial"/>
          <w:sz w:val="18"/>
          <w:szCs w:val="18"/>
        </w:rPr>
        <w:t xml:space="preserve"> y/</w:t>
      </w:r>
      <w:r w:rsidR="00683A20" w:rsidRPr="00985F9E">
        <w:rPr>
          <w:rFonts w:ascii="Arial" w:hAnsi="Arial" w:cs="Arial"/>
          <w:sz w:val="18"/>
          <w:szCs w:val="18"/>
        </w:rPr>
        <w:t>o reforma</w:t>
      </w:r>
      <w:r w:rsidR="00DF15C8" w:rsidRPr="00985F9E">
        <w:rPr>
          <w:rFonts w:ascii="Arial" w:hAnsi="Arial" w:cs="Arial"/>
          <w:sz w:val="18"/>
          <w:szCs w:val="18"/>
        </w:rPr>
        <w:t xml:space="preserve"> que se pretenda hacer al presente </w:t>
      </w:r>
      <w:r w:rsidR="00BC1630" w:rsidRPr="00985F9E">
        <w:rPr>
          <w:rFonts w:ascii="Arial" w:hAnsi="Arial" w:cs="Arial"/>
          <w:sz w:val="18"/>
          <w:szCs w:val="18"/>
        </w:rPr>
        <w:t>A</w:t>
      </w:r>
      <w:r w:rsidR="00DF15C8" w:rsidRPr="00985F9E">
        <w:rPr>
          <w:rFonts w:ascii="Arial" w:hAnsi="Arial" w:cs="Arial"/>
          <w:sz w:val="18"/>
          <w:szCs w:val="18"/>
        </w:rPr>
        <w:t>cuerdo y/o</w:t>
      </w:r>
      <w:r w:rsidR="00D4724F" w:rsidRPr="00985F9E">
        <w:rPr>
          <w:rFonts w:ascii="Arial" w:hAnsi="Arial" w:cs="Arial"/>
          <w:sz w:val="18"/>
          <w:szCs w:val="18"/>
        </w:rPr>
        <w:t xml:space="preserve"> a</w:t>
      </w:r>
      <w:r w:rsidR="00DF15C8" w:rsidRPr="00985F9E">
        <w:rPr>
          <w:rFonts w:ascii="Arial" w:hAnsi="Arial" w:cs="Arial"/>
          <w:sz w:val="18"/>
          <w:szCs w:val="18"/>
        </w:rPr>
        <w:t xml:space="preserve"> las obligaciones en él adquiridas, deberá ser acordadas </w:t>
      </w:r>
      <w:r w:rsidR="00D92EAB" w:rsidRPr="00985F9E">
        <w:rPr>
          <w:rFonts w:ascii="Arial" w:hAnsi="Arial" w:cs="Arial"/>
          <w:sz w:val="18"/>
          <w:szCs w:val="18"/>
        </w:rPr>
        <w:t xml:space="preserve">pactada </w:t>
      </w:r>
      <w:r w:rsidR="00DF15C8" w:rsidRPr="00985F9E">
        <w:rPr>
          <w:rFonts w:ascii="Arial" w:hAnsi="Arial" w:cs="Arial"/>
          <w:sz w:val="18"/>
          <w:szCs w:val="18"/>
        </w:rPr>
        <w:t xml:space="preserve">por las partes </w:t>
      </w:r>
      <w:r w:rsidR="00D4724F" w:rsidRPr="00985F9E">
        <w:rPr>
          <w:rFonts w:ascii="Arial" w:hAnsi="Arial" w:cs="Arial"/>
          <w:sz w:val="18"/>
          <w:szCs w:val="18"/>
        </w:rPr>
        <w:t xml:space="preserve">en un </w:t>
      </w:r>
      <w:r w:rsidR="00DF15C8" w:rsidRPr="00985F9E">
        <w:rPr>
          <w:rFonts w:ascii="Arial" w:hAnsi="Arial" w:cs="Arial"/>
          <w:sz w:val="18"/>
          <w:szCs w:val="18"/>
        </w:rPr>
        <w:t>escrito que formará parte integrante del mismo.</w:t>
      </w:r>
    </w:p>
    <w:p w14:paraId="19ED9AFB" w14:textId="77777777" w:rsidR="00DF15C8" w:rsidRPr="00985F9E" w:rsidRDefault="00DF15C8" w:rsidP="001E2C3D">
      <w:pPr>
        <w:spacing w:after="0" w:line="240" w:lineRule="auto"/>
        <w:jc w:val="both"/>
        <w:rPr>
          <w:rFonts w:ascii="Arial" w:hAnsi="Arial" w:cs="Arial"/>
          <w:snapToGrid w:val="0"/>
          <w:sz w:val="18"/>
          <w:szCs w:val="18"/>
        </w:rPr>
      </w:pPr>
    </w:p>
    <w:p w14:paraId="4B5F5458" w14:textId="77777777" w:rsidR="00DF15C8" w:rsidRPr="00985F9E" w:rsidRDefault="00EC1B37" w:rsidP="001E2C3D">
      <w:pPr>
        <w:spacing w:after="0" w:line="240" w:lineRule="auto"/>
        <w:jc w:val="both"/>
        <w:rPr>
          <w:rFonts w:ascii="Arial" w:hAnsi="Arial" w:cs="Arial"/>
          <w:sz w:val="18"/>
          <w:szCs w:val="18"/>
        </w:rPr>
      </w:pPr>
      <w:r w:rsidRPr="00985F9E">
        <w:rPr>
          <w:rFonts w:ascii="Arial" w:hAnsi="Arial" w:cs="Arial"/>
          <w:b/>
          <w:snapToGrid w:val="0"/>
          <w:sz w:val="18"/>
          <w:szCs w:val="18"/>
        </w:rPr>
        <w:t>DECIMOCUARTA</w:t>
      </w:r>
      <w:r w:rsidR="00DF15C8" w:rsidRPr="00985F9E">
        <w:rPr>
          <w:rFonts w:ascii="Arial" w:hAnsi="Arial" w:cs="Arial"/>
          <w:b/>
          <w:snapToGrid w:val="0"/>
          <w:sz w:val="18"/>
          <w:szCs w:val="18"/>
        </w:rPr>
        <w:t>. ANEXOS</w:t>
      </w:r>
      <w:r w:rsidR="00DF15C8" w:rsidRPr="00985F9E">
        <w:rPr>
          <w:rFonts w:ascii="Arial" w:hAnsi="Arial" w:cs="Arial"/>
          <w:snapToGrid w:val="0"/>
          <w:sz w:val="18"/>
          <w:szCs w:val="18"/>
        </w:rPr>
        <w:t xml:space="preserve">. Hacen parte del presente </w:t>
      </w:r>
      <w:r w:rsidR="00BC1630" w:rsidRPr="00985F9E">
        <w:rPr>
          <w:rFonts w:ascii="Arial" w:hAnsi="Arial" w:cs="Arial"/>
          <w:snapToGrid w:val="0"/>
          <w:sz w:val="18"/>
          <w:szCs w:val="18"/>
        </w:rPr>
        <w:t>A</w:t>
      </w:r>
      <w:r w:rsidR="00DF15C8" w:rsidRPr="00985F9E">
        <w:rPr>
          <w:rFonts w:ascii="Arial" w:hAnsi="Arial" w:cs="Arial"/>
          <w:snapToGrid w:val="0"/>
          <w:sz w:val="18"/>
          <w:szCs w:val="18"/>
        </w:rPr>
        <w:t>cuerdo, las solicitudes de afiliación al servicio de recaudo de LOS APORTES (F887 y/o F432)</w:t>
      </w:r>
      <w:r w:rsidR="00DF15C8" w:rsidRPr="00985F9E">
        <w:rPr>
          <w:rFonts w:ascii="Arial" w:hAnsi="Arial" w:cs="Arial"/>
          <w:b/>
          <w:snapToGrid w:val="0"/>
          <w:sz w:val="18"/>
          <w:szCs w:val="18"/>
        </w:rPr>
        <w:t xml:space="preserve">, </w:t>
      </w:r>
      <w:r w:rsidR="00DF15C8" w:rsidRPr="00985F9E">
        <w:rPr>
          <w:rFonts w:ascii="Arial" w:hAnsi="Arial" w:cs="Arial"/>
          <w:bCs/>
          <w:snapToGrid w:val="0"/>
          <w:sz w:val="18"/>
          <w:szCs w:val="18"/>
        </w:rPr>
        <w:t xml:space="preserve">el Reglamento del Servicio </w:t>
      </w:r>
      <w:r w:rsidR="00DF15C8" w:rsidRPr="00985F9E">
        <w:rPr>
          <w:rFonts w:ascii="Arial" w:hAnsi="Arial" w:cs="Arial"/>
          <w:snapToGrid w:val="0"/>
          <w:sz w:val="18"/>
          <w:szCs w:val="18"/>
        </w:rPr>
        <w:t>Sucursal Virtual Empresas Bancolombia y el Contrato de Cuenta Corriente Bancaria, los cuales tendrán plena aplicación en aquello que no le fueren contrarios</w:t>
      </w:r>
      <w:r w:rsidR="00D92EAB" w:rsidRPr="00985F9E">
        <w:rPr>
          <w:rFonts w:ascii="Arial" w:hAnsi="Arial" w:cs="Arial"/>
          <w:snapToGrid w:val="0"/>
          <w:sz w:val="18"/>
          <w:szCs w:val="18"/>
        </w:rPr>
        <w:t xml:space="preserve">; </w:t>
      </w:r>
      <w:r w:rsidR="00DF15C8" w:rsidRPr="00985F9E">
        <w:rPr>
          <w:rFonts w:ascii="Arial" w:hAnsi="Arial" w:cs="Arial"/>
          <w:snapToGrid w:val="0"/>
          <w:sz w:val="18"/>
          <w:szCs w:val="18"/>
        </w:rPr>
        <w:t xml:space="preserve">  </w:t>
      </w:r>
      <w:r w:rsidR="00D92EAB" w:rsidRPr="00985F9E">
        <w:rPr>
          <w:rFonts w:ascii="Arial" w:hAnsi="Arial" w:cs="Arial"/>
          <w:snapToGrid w:val="0"/>
          <w:sz w:val="18"/>
          <w:szCs w:val="18"/>
        </w:rPr>
        <w:t xml:space="preserve">y </w:t>
      </w:r>
      <w:r w:rsidR="00DF15C8" w:rsidRPr="00985F9E">
        <w:rPr>
          <w:rFonts w:ascii="Arial" w:hAnsi="Arial" w:cs="Arial"/>
          <w:snapToGrid w:val="0"/>
          <w:sz w:val="18"/>
          <w:szCs w:val="18"/>
        </w:rPr>
        <w:t xml:space="preserve">los demás documentos, formas y anexos que en desarrollo de </w:t>
      </w:r>
      <w:r w:rsidR="00A9007E" w:rsidRPr="00985F9E">
        <w:rPr>
          <w:rFonts w:ascii="Arial" w:hAnsi="Arial" w:cs="Arial"/>
          <w:snapToGrid w:val="0"/>
          <w:sz w:val="18"/>
          <w:szCs w:val="18"/>
        </w:rPr>
        <w:t xml:space="preserve">éste </w:t>
      </w:r>
      <w:r w:rsidR="00DF15C8" w:rsidRPr="00985F9E">
        <w:rPr>
          <w:rFonts w:ascii="Arial" w:hAnsi="Arial" w:cs="Arial"/>
          <w:snapToGrid w:val="0"/>
          <w:sz w:val="18"/>
          <w:szCs w:val="18"/>
        </w:rPr>
        <w:t>suscriban las partes, con lo cual se ha diseñado y adoptado una metodología efectiva, eficiente y oportuna de identificación y conocimiento de los donantes y aportantes, de manera que permita un control y monitoreo estricto de las operaciones que se realicen.</w:t>
      </w:r>
    </w:p>
    <w:p w14:paraId="2333808C" w14:textId="77777777" w:rsidR="00DF15C8" w:rsidRPr="00985F9E" w:rsidRDefault="00DF15C8" w:rsidP="001E2C3D">
      <w:pPr>
        <w:spacing w:after="0" w:line="240" w:lineRule="auto"/>
        <w:jc w:val="both"/>
        <w:rPr>
          <w:rFonts w:ascii="Arial" w:hAnsi="Arial" w:cs="Arial"/>
          <w:b/>
          <w:bCs/>
          <w:sz w:val="18"/>
          <w:szCs w:val="18"/>
        </w:rPr>
      </w:pPr>
    </w:p>
    <w:p w14:paraId="09D746C4" w14:textId="77777777" w:rsidR="00DF15C8" w:rsidRPr="00985F9E" w:rsidRDefault="00EC1B37" w:rsidP="001E2C3D">
      <w:pPr>
        <w:spacing w:after="0" w:line="240" w:lineRule="auto"/>
        <w:jc w:val="both"/>
        <w:rPr>
          <w:rFonts w:ascii="Arial" w:hAnsi="Arial" w:cs="Arial"/>
          <w:snapToGrid w:val="0"/>
          <w:sz w:val="18"/>
          <w:szCs w:val="18"/>
        </w:rPr>
      </w:pPr>
      <w:r w:rsidRPr="00985F9E">
        <w:rPr>
          <w:rFonts w:ascii="Arial" w:hAnsi="Arial" w:cs="Arial"/>
          <w:b/>
          <w:bCs/>
          <w:snapToGrid w:val="0"/>
          <w:sz w:val="18"/>
          <w:szCs w:val="18"/>
        </w:rPr>
        <w:t>DECIMOQUINTA</w:t>
      </w:r>
      <w:r w:rsidR="00DF15C8" w:rsidRPr="00985F9E">
        <w:rPr>
          <w:rFonts w:ascii="Arial" w:hAnsi="Arial" w:cs="Arial"/>
          <w:b/>
          <w:bCs/>
          <w:snapToGrid w:val="0"/>
          <w:sz w:val="18"/>
          <w:szCs w:val="18"/>
        </w:rPr>
        <w:t>. IMPOSIBILIDAD DE CESIÓN</w:t>
      </w:r>
      <w:r w:rsidR="00DF15C8" w:rsidRPr="00985F9E">
        <w:rPr>
          <w:rFonts w:ascii="Arial" w:hAnsi="Arial" w:cs="Arial"/>
          <w:snapToGrid w:val="0"/>
          <w:sz w:val="18"/>
          <w:szCs w:val="18"/>
        </w:rPr>
        <w:t xml:space="preserve">: </w:t>
      </w:r>
      <w:r w:rsidR="00D8464F" w:rsidRPr="00985F9E">
        <w:rPr>
          <w:rFonts w:ascii="Arial" w:hAnsi="Arial" w:cs="Arial"/>
          <w:snapToGrid w:val="0"/>
          <w:sz w:val="18"/>
          <w:szCs w:val="18"/>
        </w:rPr>
        <w:t xml:space="preserve">Ni </w:t>
      </w:r>
      <w:r w:rsidR="00D8464F" w:rsidRPr="00985F9E">
        <w:rPr>
          <w:rFonts w:ascii="Arial" w:hAnsi="Arial" w:cs="Arial"/>
          <w:sz w:val="18"/>
          <w:szCs w:val="18"/>
        </w:rPr>
        <w:t xml:space="preserve">EL CANDIDATO ni </w:t>
      </w:r>
      <w:r w:rsidR="00DF15C8" w:rsidRPr="00985F9E">
        <w:rPr>
          <w:rFonts w:ascii="Arial" w:hAnsi="Arial" w:cs="Arial"/>
          <w:bCs/>
          <w:snapToGrid w:val="0"/>
          <w:sz w:val="18"/>
          <w:szCs w:val="18"/>
        </w:rPr>
        <w:t>EL GER</w:t>
      </w:r>
      <w:r w:rsidR="00D8464F" w:rsidRPr="00985F9E">
        <w:rPr>
          <w:rFonts w:ascii="Arial" w:hAnsi="Arial" w:cs="Arial"/>
          <w:bCs/>
          <w:snapToGrid w:val="0"/>
          <w:sz w:val="18"/>
          <w:szCs w:val="18"/>
        </w:rPr>
        <w:t>E</w:t>
      </w:r>
      <w:r w:rsidR="00DF15C8" w:rsidRPr="00985F9E">
        <w:rPr>
          <w:rFonts w:ascii="Arial" w:hAnsi="Arial" w:cs="Arial"/>
          <w:bCs/>
          <w:snapToGrid w:val="0"/>
          <w:sz w:val="18"/>
          <w:szCs w:val="18"/>
        </w:rPr>
        <w:t xml:space="preserve">NTE DE LA </w:t>
      </w:r>
      <w:r w:rsidR="0029669F" w:rsidRPr="00985F9E">
        <w:rPr>
          <w:rFonts w:ascii="Arial" w:hAnsi="Arial" w:cs="Arial"/>
          <w:bCs/>
          <w:snapToGrid w:val="0"/>
          <w:sz w:val="18"/>
          <w:szCs w:val="18"/>
        </w:rPr>
        <w:t xml:space="preserve">CAMPAÑA </w:t>
      </w:r>
      <w:r w:rsidR="0029669F" w:rsidRPr="00985F9E">
        <w:rPr>
          <w:rFonts w:ascii="Arial" w:hAnsi="Arial" w:cs="Arial"/>
          <w:snapToGrid w:val="0"/>
          <w:sz w:val="18"/>
          <w:szCs w:val="18"/>
        </w:rPr>
        <w:t>podrán</w:t>
      </w:r>
      <w:r w:rsidR="00DF15C8" w:rsidRPr="00985F9E">
        <w:rPr>
          <w:rFonts w:ascii="Arial" w:hAnsi="Arial" w:cs="Arial"/>
          <w:snapToGrid w:val="0"/>
          <w:sz w:val="18"/>
          <w:szCs w:val="18"/>
        </w:rPr>
        <w:t xml:space="preserve"> ceder los derechos y obligaciones contenidas en el presente </w:t>
      </w:r>
      <w:r w:rsidR="00BC1630" w:rsidRPr="00985F9E">
        <w:rPr>
          <w:rFonts w:ascii="Arial" w:hAnsi="Arial" w:cs="Arial"/>
          <w:snapToGrid w:val="0"/>
          <w:sz w:val="18"/>
          <w:szCs w:val="18"/>
        </w:rPr>
        <w:t>A</w:t>
      </w:r>
      <w:r w:rsidR="00D92EAB" w:rsidRPr="00985F9E">
        <w:rPr>
          <w:rFonts w:ascii="Arial" w:hAnsi="Arial" w:cs="Arial"/>
          <w:snapToGrid w:val="0"/>
          <w:sz w:val="18"/>
          <w:szCs w:val="18"/>
        </w:rPr>
        <w:t xml:space="preserve">cuerdo </w:t>
      </w:r>
      <w:r w:rsidR="00DF15C8" w:rsidRPr="00985F9E">
        <w:rPr>
          <w:rFonts w:ascii="Arial" w:hAnsi="Arial" w:cs="Arial"/>
          <w:snapToGrid w:val="0"/>
          <w:sz w:val="18"/>
          <w:szCs w:val="18"/>
        </w:rPr>
        <w:t xml:space="preserve">sin la </w:t>
      </w:r>
      <w:r w:rsidR="00D92EAB" w:rsidRPr="00985F9E">
        <w:rPr>
          <w:rFonts w:ascii="Arial" w:hAnsi="Arial" w:cs="Arial"/>
          <w:snapToGrid w:val="0"/>
          <w:sz w:val="18"/>
          <w:szCs w:val="18"/>
        </w:rPr>
        <w:t xml:space="preserve">previa </w:t>
      </w:r>
      <w:r w:rsidR="00DF15C8" w:rsidRPr="00985F9E">
        <w:rPr>
          <w:rFonts w:ascii="Arial" w:hAnsi="Arial" w:cs="Arial"/>
          <w:snapToGrid w:val="0"/>
          <w:sz w:val="18"/>
          <w:szCs w:val="18"/>
        </w:rPr>
        <w:t xml:space="preserve">autorización expresa y escrita de </w:t>
      </w:r>
      <w:r w:rsidR="00DF15C8" w:rsidRPr="00985F9E">
        <w:rPr>
          <w:rFonts w:ascii="Arial" w:hAnsi="Arial" w:cs="Arial"/>
          <w:bCs/>
          <w:snapToGrid w:val="0"/>
          <w:sz w:val="18"/>
          <w:szCs w:val="18"/>
        </w:rPr>
        <w:t>EL BANCO</w:t>
      </w:r>
      <w:r w:rsidR="00DF15C8" w:rsidRPr="00985F9E">
        <w:rPr>
          <w:rFonts w:ascii="Arial" w:hAnsi="Arial" w:cs="Arial"/>
          <w:snapToGrid w:val="0"/>
          <w:sz w:val="18"/>
          <w:szCs w:val="18"/>
        </w:rPr>
        <w:t>.</w:t>
      </w:r>
    </w:p>
    <w:p w14:paraId="22C280C2" w14:textId="77777777" w:rsidR="00DF15C8" w:rsidRPr="00985F9E" w:rsidRDefault="00DF15C8" w:rsidP="005A23FC">
      <w:pPr>
        <w:spacing w:after="0" w:line="240" w:lineRule="auto"/>
        <w:jc w:val="both"/>
        <w:rPr>
          <w:rFonts w:ascii="Arial" w:hAnsi="Arial" w:cs="Arial"/>
          <w:b/>
          <w:sz w:val="18"/>
          <w:szCs w:val="18"/>
        </w:rPr>
      </w:pPr>
    </w:p>
    <w:p w14:paraId="1AD244C2" w14:textId="77777777" w:rsidR="00DF15C8" w:rsidRPr="00985F9E" w:rsidRDefault="00EC1B37" w:rsidP="001E2C3D">
      <w:pPr>
        <w:spacing w:after="0" w:line="240" w:lineRule="auto"/>
        <w:jc w:val="both"/>
        <w:rPr>
          <w:rFonts w:ascii="Arial" w:hAnsi="Arial" w:cs="Arial"/>
          <w:sz w:val="18"/>
          <w:szCs w:val="18"/>
        </w:rPr>
      </w:pPr>
      <w:r w:rsidRPr="00985F9E">
        <w:rPr>
          <w:rFonts w:ascii="Arial" w:hAnsi="Arial" w:cs="Arial"/>
          <w:b/>
          <w:sz w:val="18"/>
          <w:szCs w:val="18"/>
        </w:rPr>
        <w:t>DECIMOSEXTA</w:t>
      </w:r>
      <w:r w:rsidR="00DF15C8" w:rsidRPr="00985F9E">
        <w:rPr>
          <w:rFonts w:ascii="Arial" w:hAnsi="Arial" w:cs="Arial"/>
          <w:b/>
          <w:sz w:val="18"/>
          <w:szCs w:val="18"/>
        </w:rPr>
        <w:t>.</w:t>
      </w:r>
      <w:r w:rsidR="00DF15C8" w:rsidRPr="00985F9E">
        <w:rPr>
          <w:rFonts w:ascii="Arial" w:hAnsi="Arial" w:cs="Arial"/>
          <w:b/>
          <w:bCs/>
          <w:sz w:val="18"/>
          <w:szCs w:val="18"/>
        </w:rPr>
        <w:t xml:space="preserve"> PERFECCIONAMIENTO Y LEGALIZACIÓN: </w:t>
      </w:r>
      <w:r w:rsidR="00DF15C8" w:rsidRPr="00985F9E">
        <w:rPr>
          <w:rFonts w:ascii="Arial" w:hAnsi="Arial" w:cs="Arial"/>
          <w:sz w:val="18"/>
          <w:szCs w:val="18"/>
        </w:rPr>
        <w:t xml:space="preserve">Este </w:t>
      </w:r>
      <w:r w:rsidR="00BC1630" w:rsidRPr="00985F9E">
        <w:rPr>
          <w:rFonts w:ascii="Arial" w:hAnsi="Arial" w:cs="Arial"/>
          <w:sz w:val="18"/>
          <w:szCs w:val="18"/>
        </w:rPr>
        <w:t>A</w:t>
      </w:r>
      <w:r w:rsidR="00D92EAB" w:rsidRPr="00985F9E">
        <w:rPr>
          <w:rFonts w:ascii="Arial" w:hAnsi="Arial" w:cs="Arial"/>
          <w:sz w:val="18"/>
          <w:szCs w:val="18"/>
        </w:rPr>
        <w:t>cuerdo</w:t>
      </w:r>
      <w:r w:rsidR="00DF15C8" w:rsidRPr="00985F9E">
        <w:rPr>
          <w:rFonts w:ascii="Arial" w:hAnsi="Arial" w:cs="Arial"/>
          <w:sz w:val="18"/>
          <w:szCs w:val="18"/>
        </w:rPr>
        <w:t>, se entiende perfeccionado y legalizado una vez sea suscrito por las partes.</w:t>
      </w:r>
    </w:p>
    <w:p w14:paraId="0FA47563" w14:textId="77777777" w:rsidR="00DF15C8" w:rsidRPr="00985F9E" w:rsidRDefault="00DF15C8" w:rsidP="001E2C3D">
      <w:pPr>
        <w:spacing w:after="0" w:line="240" w:lineRule="auto"/>
        <w:jc w:val="both"/>
        <w:rPr>
          <w:rFonts w:ascii="Arial" w:hAnsi="Arial" w:cs="Arial"/>
          <w:sz w:val="18"/>
          <w:szCs w:val="18"/>
        </w:rPr>
      </w:pPr>
    </w:p>
    <w:p w14:paraId="3337FF34" w14:textId="77777777" w:rsidR="00DF15C8" w:rsidRPr="00985F9E" w:rsidRDefault="00DF15C8" w:rsidP="001E2C3D">
      <w:pPr>
        <w:spacing w:after="0" w:line="240" w:lineRule="auto"/>
        <w:jc w:val="both"/>
        <w:rPr>
          <w:rFonts w:ascii="Arial" w:hAnsi="Arial" w:cs="Arial"/>
          <w:sz w:val="18"/>
          <w:szCs w:val="18"/>
        </w:rPr>
      </w:pPr>
      <w:r w:rsidRPr="00985F9E">
        <w:rPr>
          <w:rFonts w:ascii="Arial" w:hAnsi="Arial" w:cs="Arial"/>
          <w:sz w:val="18"/>
          <w:szCs w:val="18"/>
        </w:rPr>
        <w:t xml:space="preserve">Para constancia se firma en la ciudad de </w:t>
      </w:r>
      <w:r w:rsidR="00215CEE">
        <w:rPr>
          <w:rFonts w:ascii="Arial" w:hAnsi="Arial" w:cs="Arial"/>
          <w:sz w:val="18"/>
          <w:szCs w:val="18"/>
        </w:rPr>
        <w:fldChar w:fldCharType="begin">
          <w:ffData>
            <w:name w:val="Texto31"/>
            <w:enabled/>
            <w:calcOnExit w:val="0"/>
            <w:textInput/>
          </w:ffData>
        </w:fldChar>
      </w:r>
      <w:r w:rsidR="00215CEE">
        <w:rPr>
          <w:rFonts w:ascii="Arial" w:hAnsi="Arial" w:cs="Arial"/>
          <w:sz w:val="18"/>
          <w:szCs w:val="18"/>
        </w:rPr>
        <w:instrText xml:space="preserve"> </w:instrText>
      </w:r>
      <w:bookmarkStart w:id="20" w:name="Texto31"/>
      <w:r w:rsidR="00215CEE">
        <w:rPr>
          <w:rFonts w:ascii="Arial" w:hAnsi="Arial" w:cs="Arial"/>
          <w:sz w:val="18"/>
          <w:szCs w:val="18"/>
        </w:rPr>
        <w:instrText xml:space="preserve">FORMTEXT </w:instrText>
      </w:r>
      <w:r w:rsidR="00215CEE">
        <w:rPr>
          <w:rFonts w:ascii="Arial" w:hAnsi="Arial" w:cs="Arial"/>
          <w:sz w:val="18"/>
          <w:szCs w:val="18"/>
        </w:rPr>
      </w:r>
      <w:r w:rsidR="00215CEE">
        <w:rPr>
          <w:rFonts w:ascii="Arial" w:hAnsi="Arial" w:cs="Arial"/>
          <w:sz w:val="18"/>
          <w:szCs w:val="18"/>
        </w:rPr>
        <w:fldChar w:fldCharType="separate"/>
      </w:r>
      <w:r w:rsidR="00215CEE">
        <w:rPr>
          <w:rFonts w:ascii="Arial" w:hAnsi="Arial" w:cs="Arial"/>
          <w:noProof/>
          <w:sz w:val="18"/>
          <w:szCs w:val="18"/>
        </w:rPr>
        <w:t> </w:t>
      </w:r>
      <w:r w:rsidR="00215CEE">
        <w:rPr>
          <w:rFonts w:ascii="Arial" w:hAnsi="Arial" w:cs="Arial"/>
          <w:noProof/>
          <w:sz w:val="18"/>
          <w:szCs w:val="18"/>
        </w:rPr>
        <w:t> </w:t>
      </w:r>
      <w:r w:rsidR="00215CEE">
        <w:rPr>
          <w:rFonts w:ascii="Arial" w:hAnsi="Arial" w:cs="Arial"/>
          <w:noProof/>
          <w:sz w:val="18"/>
          <w:szCs w:val="18"/>
        </w:rPr>
        <w:t> </w:t>
      </w:r>
      <w:r w:rsidR="00215CEE">
        <w:rPr>
          <w:rFonts w:ascii="Arial" w:hAnsi="Arial" w:cs="Arial"/>
          <w:noProof/>
          <w:sz w:val="18"/>
          <w:szCs w:val="18"/>
        </w:rPr>
        <w:t> </w:t>
      </w:r>
      <w:r w:rsidR="00215CEE">
        <w:rPr>
          <w:rFonts w:ascii="Arial" w:hAnsi="Arial" w:cs="Arial"/>
          <w:noProof/>
          <w:sz w:val="18"/>
          <w:szCs w:val="18"/>
        </w:rPr>
        <w:t> </w:t>
      </w:r>
      <w:r w:rsidR="00215CEE">
        <w:rPr>
          <w:rFonts w:ascii="Arial" w:hAnsi="Arial" w:cs="Arial"/>
          <w:sz w:val="18"/>
          <w:szCs w:val="18"/>
        </w:rPr>
        <w:fldChar w:fldCharType="end"/>
      </w:r>
      <w:bookmarkEnd w:id="20"/>
      <w:r w:rsidRPr="00985F9E">
        <w:rPr>
          <w:rFonts w:ascii="Arial" w:hAnsi="Arial" w:cs="Arial"/>
          <w:sz w:val="18"/>
          <w:szCs w:val="18"/>
        </w:rPr>
        <w:t xml:space="preserve">, el día </w:t>
      </w:r>
      <w:r w:rsidR="00215CEE">
        <w:rPr>
          <w:rFonts w:ascii="Arial" w:hAnsi="Arial" w:cs="Arial"/>
          <w:sz w:val="18"/>
          <w:szCs w:val="18"/>
        </w:rPr>
        <w:fldChar w:fldCharType="begin">
          <w:ffData>
            <w:name w:val="Texto30"/>
            <w:enabled/>
            <w:calcOnExit w:val="0"/>
            <w:textInput/>
          </w:ffData>
        </w:fldChar>
      </w:r>
      <w:r w:rsidR="00215CEE">
        <w:rPr>
          <w:rFonts w:ascii="Arial" w:hAnsi="Arial" w:cs="Arial"/>
          <w:sz w:val="18"/>
          <w:szCs w:val="18"/>
        </w:rPr>
        <w:instrText xml:space="preserve"> </w:instrText>
      </w:r>
      <w:bookmarkStart w:id="21" w:name="Texto30"/>
      <w:r w:rsidR="00215CEE">
        <w:rPr>
          <w:rFonts w:ascii="Arial" w:hAnsi="Arial" w:cs="Arial"/>
          <w:sz w:val="18"/>
          <w:szCs w:val="18"/>
        </w:rPr>
        <w:instrText xml:space="preserve">FORMTEXT </w:instrText>
      </w:r>
      <w:r w:rsidR="00215CEE">
        <w:rPr>
          <w:rFonts w:ascii="Arial" w:hAnsi="Arial" w:cs="Arial"/>
          <w:sz w:val="18"/>
          <w:szCs w:val="18"/>
        </w:rPr>
      </w:r>
      <w:r w:rsidR="00215CEE">
        <w:rPr>
          <w:rFonts w:ascii="Arial" w:hAnsi="Arial" w:cs="Arial"/>
          <w:sz w:val="18"/>
          <w:szCs w:val="18"/>
        </w:rPr>
        <w:fldChar w:fldCharType="separate"/>
      </w:r>
      <w:r w:rsidR="00215CEE">
        <w:rPr>
          <w:rFonts w:ascii="Arial" w:hAnsi="Arial" w:cs="Arial"/>
          <w:noProof/>
          <w:sz w:val="18"/>
          <w:szCs w:val="18"/>
        </w:rPr>
        <w:t> </w:t>
      </w:r>
      <w:r w:rsidR="00215CEE">
        <w:rPr>
          <w:rFonts w:ascii="Arial" w:hAnsi="Arial" w:cs="Arial"/>
          <w:noProof/>
          <w:sz w:val="18"/>
          <w:szCs w:val="18"/>
        </w:rPr>
        <w:t> </w:t>
      </w:r>
      <w:r w:rsidR="00215CEE">
        <w:rPr>
          <w:rFonts w:ascii="Arial" w:hAnsi="Arial" w:cs="Arial"/>
          <w:noProof/>
          <w:sz w:val="18"/>
          <w:szCs w:val="18"/>
        </w:rPr>
        <w:t> </w:t>
      </w:r>
      <w:r w:rsidR="00215CEE">
        <w:rPr>
          <w:rFonts w:ascii="Arial" w:hAnsi="Arial" w:cs="Arial"/>
          <w:noProof/>
          <w:sz w:val="18"/>
          <w:szCs w:val="18"/>
        </w:rPr>
        <w:t> </w:t>
      </w:r>
      <w:r w:rsidR="00215CEE">
        <w:rPr>
          <w:rFonts w:ascii="Arial" w:hAnsi="Arial" w:cs="Arial"/>
          <w:noProof/>
          <w:sz w:val="18"/>
          <w:szCs w:val="18"/>
        </w:rPr>
        <w:t> </w:t>
      </w:r>
      <w:r w:rsidR="00215CEE">
        <w:rPr>
          <w:rFonts w:ascii="Arial" w:hAnsi="Arial" w:cs="Arial"/>
          <w:sz w:val="18"/>
          <w:szCs w:val="18"/>
        </w:rPr>
        <w:fldChar w:fldCharType="end"/>
      </w:r>
      <w:bookmarkEnd w:id="21"/>
      <w:r w:rsidRPr="00985F9E">
        <w:rPr>
          <w:rFonts w:ascii="Arial" w:hAnsi="Arial" w:cs="Arial"/>
          <w:sz w:val="18"/>
          <w:szCs w:val="18"/>
        </w:rPr>
        <w:t xml:space="preserve"> de </w:t>
      </w:r>
      <w:r w:rsidR="00215CEE">
        <w:rPr>
          <w:rFonts w:ascii="Arial" w:hAnsi="Arial" w:cs="Arial"/>
          <w:sz w:val="18"/>
          <w:szCs w:val="18"/>
        </w:rPr>
        <w:fldChar w:fldCharType="begin">
          <w:ffData>
            <w:name w:val="Texto29"/>
            <w:enabled/>
            <w:calcOnExit w:val="0"/>
            <w:textInput/>
          </w:ffData>
        </w:fldChar>
      </w:r>
      <w:r w:rsidR="00215CEE">
        <w:rPr>
          <w:rFonts w:ascii="Arial" w:hAnsi="Arial" w:cs="Arial"/>
          <w:sz w:val="18"/>
          <w:szCs w:val="18"/>
        </w:rPr>
        <w:instrText xml:space="preserve"> </w:instrText>
      </w:r>
      <w:bookmarkStart w:id="22" w:name="Texto29"/>
      <w:r w:rsidR="00215CEE">
        <w:rPr>
          <w:rFonts w:ascii="Arial" w:hAnsi="Arial" w:cs="Arial"/>
          <w:sz w:val="18"/>
          <w:szCs w:val="18"/>
        </w:rPr>
        <w:instrText xml:space="preserve">FORMTEXT </w:instrText>
      </w:r>
      <w:r w:rsidR="00215CEE">
        <w:rPr>
          <w:rFonts w:ascii="Arial" w:hAnsi="Arial" w:cs="Arial"/>
          <w:sz w:val="18"/>
          <w:szCs w:val="18"/>
        </w:rPr>
      </w:r>
      <w:r w:rsidR="00215CEE">
        <w:rPr>
          <w:rFonts w:ascii="Arial" w:hAnsi="Arial" w:cs="Arial"/>
          <w:sz w:val="18"/>
          <w:szCs w:val="18"/>
        </w:rPr>
        <w:fldChar w:fldCharType="separate"/>
      </w:r>
      <w:r w:rsidR="00215CEE">
        <w:rPr>
          <w:rFonts w:ascii="Arial" w:hAnsi="Arial" w:cs="Arial"/>
          <w:noProof/>
          <w:sz w:val="18"/>
          <w:szCs w:val="18"/>
        </w:rPr>
        <w:t> </w:t>
      </w:r>
      <w:r w:rsidR="00215CEE">
        <w:rPr>
          <w:rFonts w:ascii="Arial" w:hAnsi="Arial" w:cs="Arial"/>
          <w:noProof/>
          <w:sz w:val="18"/>
          <w:szCs w:val="18"/>
        </w:rPr>
        <w:t> </w:t>
      </w:r>
      <w:r w:rsidR="00215CEE">
        <w:rPr>
          <w:rFonts w:ascii="Arial" w:hAnsi="Arial" w:cs="Arial"/>
          <w:noProof/>
          <w:sz w:val="18"/>
          <w:szCs w:val="18"/>
        </w:rPr>
        <w:t> </w:t>
      </w:r>
      <w:r w:rsidR="00215CEE">
        <w:rPr>
          <w:rFonts w:ascii="Arial" w:hAnsi="Arial" w:cs="Arial"/>
          <w:noProof/>
          <w:sz w:val="18"/>
          <w:szCs w:val="18"/>
        </w:rPr>
        <w:t> </w:t>
      </w:r>
      <w:r w:rsidR="00215CEE">
        <w:rPr>
          <w:rFonts w:ascii="Arial" w:hAnsi="Arial" w:cs="Arial"/>
          <w:noProof/>
          <w:sz w:val="18"/>
          <w:szCs w:val="18"/>
        </w:rPr>
        <w:t> </w:t>
      </w:r>
      <w:r w:rsidR="00215CEE">
        <w:rPr>
          <w:rFonts w:ascii="Arial" w:hAnsi="Arial" w:cs="Arial"/>
          <w:sz w:val="18"/>
          <w:szCs w:val="18"/>
        </w:rPr>
        <w:fldChar w:fldCharType="end"/>
      </w:r>
      <w:bookmarkEnd w:id="22"/>
      <w:r w:rsidRPr="00985F9E">
        <w:rPr>
          <w:rFonts w:ascii="Arial" w:hAnsi="Arial" w:cs="Arial"/>
          <w:sz w:val="18"/>
          <w:szCs w:val="18"/>
        </w:rPr>
        <w:t xml:space="preserve"> de 20</w:t>
      </w:r>
      <w:r w:rsidR="00215CEE">
        <w:rPr>
          <w:rFonts w:ascii="Arial" w:hAnsi="Arial" w:cs="Arial"/>
          <w:sz w:val="18"/>
          <w:szCs w:val="18"/>
        </w:rPr>
        <w:fldChar w:fldCharType="begin">
          <w:ffData>
            <w:name w:val="Texto28"/>
            <w:enabled/>
            <w:calcOnExit w:val="0"/>
            <w:textInput/>
          </w:ffData>
        </w:fldChar>
      </w:r>
      <w:r w:rsidR="00215CEE">
        <w:rPr>
          <w:rFonts w:ascii="Arial" w:hAnsi="Arial" w:cs="Arial"/>
          <w:sz w:val="18"/>
          <w:szCs w:val="18"/>
        </w:rPr>
        <w:instrText xml:space="preserve"> </w:instrText>
      </w:r>
      <w:bookmarkStart w:id="23" w:name="Texto28"/>
      <w:r w:rsidR="00215CEE">
        <w:rPr>
          <w:rFonts w:ascii="Arial" w:hAnsi="Arial" w:cs="Arial"/>
          <w:sz w:val="18"/>
          <w:szCs w:val="18"/>
        </w:rPr>
        <w:instrText xml:space="preserve">FORMTEXT </w:instrText>
      </w:r>
      <w:r w:rsidR="00215CEE">
        <w:rPr>
          <w:rFonts w:ascii="Arial" w:hAnsi="Arial" w:cs="Arial"/>
          <w:sz w:val="18"/>
          <w:szCs w:val="18"/>
        </w:rPr>
      </w:r>
      <w:r w:rsidR="00215CEE">
        <w:rPr>
          <w:rFonts w:ascii="Arial" w:hAnsi="Arial" w:cs="Arial"/>
          <w:sz w:val="18"/>
          <w:szCs w:val="18"/>
        </w:rPr>
        <w:fldChar w:fldCharType="separate"/>
      </w:r>
      <w:r w:rsidR="00215CEE">
        <w:rPr>
          <w:rFonts w:ascii="Arial" w:hAnsi="Arial" w:cs="Arial"/>
          <w:noProof/>
          <w:sz w:val="18"/>
          <w:szCs w:val="18"/>
        </w:rPr>
        <w:t> </w:t>
      </w:r>
      <w:r w:rsidR="00215CEE">
        <w:rPr>
          <w:rFonts w:ascii="Arial" w:hAnsi="Arial" w:cs="Arial"/>
          <w:noProof/>
          <w:sz w:val="18"/>
          <w:szCs w:val="18"/>
        </w:rPr>
        <w:t> </w:t>
      </w:r>
      <w:r w:rsidR="00215CEE">
        <w:rPr>
          <w:rFonts w:ascii="Arial" w:hAnsi="Arial" w:cs="Arial"/>
          <w:noProof/>
          <w:sz w:val="18"/>
          <w:szCs w:val="18"/>
        </w:rPr>
        <w:t> </w:t>
      </w:r>
      <w:r w:rsidR="00215CEE">
        <w:rPr>
          <w:rFonts w:ascii="Arial" w:hAnsi="Arial" w:cs="Arial"/>
          <w:noProof/>
          <w:sz w:val="18"/>
          <w:szCs w:val="18"/>
        </w:rPr>
        <w:t> </w:t>
      </w:r>
      <w:r w:rsidR="00215CEE">
        <w:rPr>
          <w:rFonts w:ascii="Arial" w:hAnsi="Arial" w:cs="Arial"/>
          <w:noProof/>
          <w:sz w:val="18"/>
          <w:szCs w:val="18"/>
        </w:rPr>
        <w:t> </w:t>
      </w:r>
      <w:r w:rsidR="00215CEE">
        <w:rPr>
          <w:rFonts w:ascii="Arial" w:hAnsi="Arial" w:cs="Arial"/>
          <w:sz w:val="18"/>
          <w:szCs w:val="18"/>
        </w:rPr>
        <w:fldChar w:fldCharType="end"/>
      </w:r>
      <w:bookmarkEnd w:id="23"/>
      <w:r w:rsidRPr="00985F9E">
        <w:rPr>
          <w:rFonts w:ascii="Arial" w:hAnsi="Arial" w:cs="Arial"/>
          <w:sz w:val="18"/>
          <w:szCs w:val="18"/>
        </w:rPr>
        <w:t>, en tres (3) ejemplares de igual contenido.</w:t>
      </w:r>
    </w:p>
    <w:p w14:paraId="06463620" w14:textId="77777777" w:rsidR="00DF15C8" w:rsidRPr="00985F9E" w:rsidRDefault="00DF15C8" w:rsidP="001E2C3D">
      <w:pPr>
        <w:spacing w:after="0" w:line="240" w:lineRule="auto"/>
        <w:jc w:val="both"/>
        <w:rPr>
          <w:rFonts w:ascii="Arial" w:hAnsi="Arial" w:cs="Arial"/>
          <w:sz w:val="18"/>
          <w:szCs w:val="18"/>
        </w:rPr>
      </w:pPr>
    </w:p>
    <w:p w14:paraId="4E9720FF" w14:textId="77777777" w:rsidR="00DF15C8" w:rsidRPr="00985F9E" w:rsidRDefault="00DF15C8" w:rsidP="001E2C3D">
      <w:pPr>
        <w:spacing w:after="0" w:line="240" w:lineRule="auto"/>
        <w:jc w:val="both"/>
        <w:rPr>
          <w:rFonts w:ascii="Arial" w:hAnsi="Arial" w:cs="Arial"/>
          <w:sz w:val="18"/>
          <w:szCs w:val="18"/>
        </w:rPr>
      </w:pPr>
    </w:p>
    <w:p w14:paraId="16D9B965" w14:textId="77777777" w:rsidR="00DF15C8" w:rsidRPr="00985F9E" w:rsidRDefault="00DF15C8" w:rsidP="001E2C3D">
      <w:pPr>
        <w:spacing w:after="0" w:line="240" w:lineRule="auto"/>
        <w:jc w:val="both"/>
        <w:rPr>
          <w:rFonts w:ascii="Arial" w:hAnsi="Arial" w:cs="Arial"/>
          <w:sz w:val="18"/>
          <w:szCs w:val="18"/>
        </w:rPr>
      </w:pPr>
    </w:p>
    <w:p w14:paraId="39AA1A9A" w14:textId="77777777" w:rsidR="00DF15C8" w:rsidRPr="00985F9E" w:rsidRDefault="00DF15C8" w:rsidP="001E2C3D">
      <w:pPr>
        <w:spacing w:after="0" w:line="240" w:lineRule="auto"/>
        <w:rPr>
          <w:rFonts w:ascii="Arial" w:hAnsi="Arial" w:cs="Arial"/>
          <w:snapToGrid w:val="0"/>
          <w:sz w:val="18"/>
          <w:szCs w:val="18"/>
        </w:rPr>
      </w:pPr>
      <w:r w:rsidRPr="00985F9E">
        <w:rPr>
          <w:rFonts w:ascii="Arial" w:hAnsi="Arial" w:cs="Arial"/>
          <w:snapToGrid w:val="0"/>
          <w:sz w:val="18"/>
          <w:szCs w:val="18"/>
        </w:rPr>
        <w:t>Firma: __________________</w:t>
      </w:r>
    </w:p>
    <w:p w14:paraId="4DCB67A7" w14:textId="77777777" w:rsidR="00DF15C8" w:rsidRPr="00985F9E" w:rsidRDefault="00DF15C8" w:rsidP="001E2C3D">
      <w:pPr>
        <w:spacing w:after="0" w:line="240" w:lineRule="auto"/>
        <w:rPr>
          <w:rFonts w:ascii="Arial" w:hAnsi="Arial" w:cs="Arial"/>
          <w:snapToGrid w:val="0"/>
          <w:sz w:val="18"/>
          <w:szCs w:val="18"/>
        </w:rPr>
      </w:pPr>
      <w:r w:rsidRPr="00985F9E">
        <w:rPr>
          <w:rFonts w:ascii="Arial" w:hAnsi="Arial" w:cs="Arial"/>
          <w:snapToGrid w:val="0"/>
          <w:sz w:val="18"/>
          <w:szCs w:val="18"/>
        </w:rPr>
        <w:t xml:space="preserve">Nombre: </w:t>
      </w:r>
      <w:r w:rsidR="0082169F" w:rsidRPr="00985F9E">
        <w:rPr>
          <w:rFonts w:ascii="Arial" w:hAnsi="Arial" w:cs="Arial"/>
          <w:snapToGrid w:val="0"/>
          <w:sz w:val="18"/>
          <w:szCs w:val="18"/>
        </w:rPr>
        <w:fldChar w:fldCharType="begin">
          <w:ffData>
            <w:name w:val="Texto4"/>
            <w:enabled/>
            <w:calcOnExit w:val="0"/>
            <w:textInput/>
          </w:ffData>
        </w:fldChar>
      </w:r>
      <w:r w:rsidRPr="00985F9E">
        <w:rPr>
          <w:rFonts w:ascii="Arial" w:hAnsi="Arial" w:cs="Arial"/>
          <w:snapToGrid w:val="0"/>
          <w:sz w:val="18"/>
          <w:szCs w:val="18"/>
        </w:rPr>
        <w:instrText xml:space="preserve"> FORMTEXT </w:instrText>
      </w:r>
      <w:r w:rsidR="0082169F" w:rsidRPr="00985F9E">
        <w:rPr>
          <w:rFonts w:ascii="Arial" w:hAnsi="Arial" w:cs="Arial"/>
          <w:snapToGrid w:val="0"/>
          <w:sz w:val="18"/>
          <w:szCs w:val="18"/>
        </w:rPr>
      </w:r>
      <w:r w:rsidR="0082169F" w:rsidRPr="00985F9E">
        <w:rPr>
          <w:rFonts w:ascii="Arial" w:hAnsi="Arial" w:cs="Arial"/>
          <w:snapToGrid w:val="0"/>
          <w:sz w:val="18"/>
          <w:szCs w:val="18"/>
        </w:rPr>
        <w:fldChar w:fldCharType="separate"/>
      </w:r>
      <w:r w:rsidRPr="00985F9E">
        <w:rPr>
          <w:rFonts w:ascii="Arial" w:hAnsi="Arial" w:cs="Arial"/>
          <w:snapToGrid w:val="0"/>
          <w:sz w:val="18"/>
          <w:szCs w:val="18"/>
        </w:rPr>
        <w:t> </w:t>
      </w:r>
      <w:r w:rsidRPr="00985F9E">
        <w:rPr>
          <w:rFonts w:ascii="Arial" w:hAnsi="Arial" w:cs="Arial"/>
          <w:snapToGrid w:val="0"/>
          <w:sz w:val="18"/>
          <w:szCs w:val="18"/>
        </w:rPr>
        <w:t> </w:t>
      </w:r>
      <w:r w:rsidRPr="00985F9E">
        <w:rPr>
          <w:rFonts w:ascii="Arial" w:hAnsi="Arial" w:cs="Arial"/>
          <w:snapToGrid w:val="0"/>
          <w:sz w:val="18"/>
          <w:szCs w:val="18"/>
        </w:rPr>
        <w:t> </w:t>
      </w:r>
      <w:r w:rsidRPr="00985F9E">
        <w:rPr>
          <w:rFonts w:ascii="Arial" w:hAnsi="Arial" w:cs="Arial"/>
          <w:snapToGrid w:val="0"/>
          <w:sz w:val="18"/>
          <w:szCs w:val="18"/>
        </w:rPr>
        <w:t> </w:t>
      </w:r>
      <w:r w:rsidRPr="00985F9E">
        <w:rPr>
          <w:rFonts w:ascii="Arial" w:hAnsi="Arial" w:cs="Arial"/>
          <w:snapToGrid w:val="0"/>
          <w:sz w:val="18"/>
          <w:szCs w:val="18"/>
        </w:rPr>
        <w:t> </w:t>
      </w:r>
      <w:r w:rsidR="0082169F" w:rsidRPr="00985F9E">
        <w:rPr>
          <w:rFonts w:ascii="Arial" w:hAnsi="Arial" w:cs="Arial"/>
          <w:snapToGrid w:val="0"/>
          <w:sz w:val="18"/>
          <w:szCs w:val="18"/>
        </w:rPr>
        <w:fldChar w:fldCharType="end"/>
      </w:r>
      <w:r w:rsidRPr="00985F9E">
        <w:rPr>
          <w:rFonts w:ascii="Arial" w:hAnsi="Arial" w:cs="Arial"/>
          <w:snapToGrid w:val="0"/>
          <w:sz w:val="18"/>
          <w:szCs w:val="18"/>
        </w:rPr>
        <w:t xml:space="preserve"> </w:t>
      </w:r>
    </w:p>
    <w:p w14:paraId="0F54461E" w14:textId="77777777" w:rsidR="00DF15C8" w:rsidRPr="00985F9E" w:rsidRDefault="00DF15C8" w:rsidP="001E2C3D">
      <w:pPr>
        <w:spacing w:after="0" w:line="240" w:lineRule="auto"/>
        <w:rPr>
          <w:rFonts w:ascii="Arial" w:hAnsi="Arial" w:cs="Arial"/>
          <w:snapToGrid w:val="0"/>
          <w:sz w:val="18"/>
          <w:szCs w:val="18"/>
        </w:rPr>
      </w:pPr>
      <w:r w:rsidRPr="00985F9E">
        <w:rPr>
          <w:rFonts w:ascii="Arial" w:hAnsi="Arial" w:cs="Arial"/>
          <w:snapToGrid w:val="0"/>
          <w:sz w:val="18"/>
          <w:szCs w:val="18"/>
        </w:rPr>
        <w:t xml:space="preserve">C.C.: </w:t>
      </w:r>
      <w:r w:rsidR="0082169F" w:rsidRPr="00985F9E">
        <w:rPr>
          <w:rFonts w:ascii="Arial" w:hAnsi="Arial" w:cs="Arial"/>
          <w:snapToGrid w:val="0"/>
          <w:sz w:val="18"/>
          <w:szCs w:val="18"/>
        </w:rPr>
        <w:fldChar w:fldCharType="begin">
          <w:ffData>
            <w:name w:val="Texto5"/>
            <w:enabled/>
            <w:calcOnExit w:val="0"/>
            <w:textInput/>
          </w:ffData>
        </w:fldChar>
      </w:r>
      <w:r w:rsidRPr="00985F9E">
        <w:rPr>
          <w:rFonts w:ascii="Arial" w:hAnsi="Arial" w:cs="Arial"/>
          <w:snapToGrid w:val="0"/>
          <w:sz w:val="18"/>
          <w:szCs w:val="18"/>
        </w:rPr>
        <w:instrText xml:space="preserve"> FORMTEXT </w:instrText>
      </w:r>
      <w:r w:rsidR="0082169F" w:rsidRPr="00985F9E">
        <w:rPr>
          <w:rFonts w:ascii="Arial" w:hAnsi="Arial" w:cs="Arial"/>
          <w:snapToGrid w:val="0"/>
          <w:sz w:val="18"/>
          <w:szCs w:val="18"/>
        </w:rPr>
      </w:r>
      <w:r w:rsidR="0082169F" w:rsidRPr="00985F9E">
        <w:rPr>
          <w:rFonts w:ascii="Arial" w:hAnsi="Arial" w:cs="Arial"/>
          <w:snapToGrid w:val="0"/>
          <w:sz w:val="18"/>
          <w:szCs w:val="18"/>
        </w:rPr>
        <w:fldChar w:fldCharType="separate"/>
      </w:r>
      <w:r w:rsidRPr="00985F9E">
        <w:rPr>
          <w:rFonts w:ascii="Arial" w:hAnsi="Arial" w:cs="Arial"/>
          <w:snapToGrid w:val="0"/>
          <w:sz w:val="18"/>
          <w:szCs w:val="18"/>
        </w:rPr>
        <w:t> </w:t>
      </w:r>
      <w:r w:rsidRPr="00985F9E">
        <w:rPr>
          <w:rFonts w:ascii="Arial" w:hAnsi="Arial" w:cs="Arial"/>
          <w:snapToGrid w:val="0"/>
          <w:sz w:val="18"/>
          <w:szCs w:val="18"/>
        </w:rPr>
        <w:t> </w:t>
      </w:r>
      <w:r w:rsidRPr="00985F9E">
        <w:rPr>
          <w:rFonts w:ascii="Arial" w:hAnsi="Arial" w:cs="Arial"/>
          <w:snapToGrid w:val="0"/>
          <w:sz w:val="18"/>
          <w:szCs w:val="18"/>
        </w:rPr>
        <w:t> </w:t>
      </w:r>
      <w:r w:rsidRPr="00985F9E">
        <w:rPr>
          <w:rFonts w:ascii="Arial" w:hAnsi="Arial" w:cs="Arial"/>
          <w:snapToGrid w:val="0"/>
          <w:sz w:val="18"/>
          <w:szCs w:val="18"/>
        </w:rPr>
        <w:t> </w:t>
      </w:r>
      <w:r w:rsidRPr="00985F9E">
        <w:rPr>
          <w:rFonts w:ascii="Arial" w:hAnsi="Arial" w:cs="Arial"/>
          <w:snapToGrid w:val="0"/>
          <w:sz w:val="18"/>
          <w:szCs w:val="18"/>
        </w:rPr>
        <w:t> </w:t>
      </w:r>
      <w:r w:rsidR="0082169F" w:rsidRPr="00985F9E">
        <w:rPr>
          <w:rFonts w:ascii="Arial" w:hAnsi="Arial" w:cs="Arial"/>
          <w:snapToGrid w:val="0"/>
          <w:sz w:val="18"/>
          <w:szCs w:val="18"/>
        </w:rPr>
        <w:fldChar w:fldCharType="end"/>
      </w:r>
    </w:p>
    <w:p w14:paraId="2F129536" w14:textId="77777777" w:rsidR="00DF15C8" w:rsidRPr="00985F9E" w:rsidRDefault="00DF15C8" w:rsidP="001E2C3D">
      <w:pPr>
        <w:spacing w:after="0" w:line="240" w:lineRule="auto"/>
        <w:rPr>
          <w:rFonts w:ascii="Arial" w:hAnsi="Arial" w:cs="Arial"/>
          <w:snapToGrid w:val="0"/>
          <w:sz w:val="18"/>
          <w:szCs w:val="18"/>
        </w:rPr>
      </w:pPr>
      <w:r w:rsidRPr="00985F9E">
        <w:rPr>
          <w:rFonts w:ascii="Arial" w:hAnsi="Arial" w:cs="Arial"/>
          <w:snapToGrid w:val="0"/>
          <w:sz w:val="18"/>
          <w:szCs w:val="18"/>
        </w:rPr>
        <w:t>Representante Legal</w:t>
      </w:r>
    </w:p>
    <w:p w14:paraId="76F307D0" w14:textId="77777777" w:rsidR="00DF15C8" w:rsidRPr="00985F9E" w:rsidRDefault="00DF15C8" w:rsidP="001E2C3D">
      <w:pPr>
        <w:spacing w:after="0" w:line="240" w:lineRule="auto"/>
        <w:rPr>
          <w:rFonts w:ascii="Arial" w:hAnsi="Arial" w:cs="Arial"/>
          <w:snapToGrid w:val="0"/>
          <w:sz w:val="18"/>
          <w:szCs w:val="18"/>
        </w:rPr>
      </w:pPr>
      <w:r w:rsidRPr="00985F9E">
        <w:rPr>
          <w:rFonts w:ascii="Arial" w:hAnsi="Arial" w:cs="Arial"/>
          <w:snapToGrid w:val="0"/>
          <w:sz w:val="18"/>
          <w:szCs w:val="18"/>
        </w:rPr>
        <w:t>BANCOLOMBIA S.A.</w:t>
      </w:r>
    </w:p>
    <w:p w14:paraId="647FB68A" w14:textId="77777777" w:rsidR="00DF15C8" w:rsidRPr="00985F9E" w:rsidRDefault="00DF15C8" w:rsidP="001E2C3D">
      <w:pPr>
        <w:spacing w:after="0" w:line="240" w:lineRule="auto"/>
        <w:rPr>
          <w:rFonts w:ascii="Arial" w:hAnsi="Arial" w:cs="Arial"/>
          <w:snapToGrid w:val="0"/>
          <w:sz w:val="18"/>
          <w:szCs w:val="18"/>
        </w:rPr>
      </w:pPr>
    </w:p>
    <w:p w14:paraId="128AAF44" w14:textId="77777777" w:rsidR="00DF15C8" w:rsidRPr="00985F9E" w:rsidRDefault="00DF15C8" w:rsidP="001E2C3D">
      <w:pPr>
        <w:spacing w:after="0" w:line="240" w:lineRule="auto"/>
        <w:rPr>
          <w:rFonts w:ascii="Arial" w:hAnsi="Arial" w:cs="Arial"/>
          <w:snapToGrid w:val="0"/>
          <w:sz w:val="18"/>
          <w:szCs w:val="18"/>
        </w:rPr>
      </w:pPr>
    </w:p>
    <w:p w14:paraId="6D728317" w14:textId="77777777" w:rsidR="00DF15C8" w:rsidRPr="00985F9E" w:rsidRDefault="00DF15C8" w:rsidP="001E2C3D">
      <w:pPr>
        <w:spacing w:after="0" w:line="240" w:lineRule="auto"/>
        <w:rPr>
          <w:rFonts w:ascii="Arial" w:hAnsi="Arial" w:cs="Arial"/>
          <w:snapToGrid w:val="0"/>
          <w:sz w:val="18"/>
          <w:szCs w:val="18"/>
        </w:rPr>
      </w:pPr>
      <w:r w:rsidRPr="00985F9E">
        <w:rPr>
          <w:rFonts w:ascii="Arial" w:hAnsi="Arial" w:cs="Arial"/>
          <w:snapToGrid w:val="0"/>
          <w:sz w:val="18"/>
          <w:szCs w:val="18"/>
        </w:rPr>
        <w:t>Firma: __________________</w:t>
      </w:r>
    </w:p>
    <w:p w14:paraId="5D1BFCD2" w14:textId="77777777" w:rsidR="00DF15C8" w:rsidRPr="00985F9E" w:rsidRDefault="00DF15C8" w:rsidP="001E2C3D">
      <w:pPr>
        <w:spacing w:after="0" w:line="240" w:lineRule="auto"/>
        <w:rPr>
          <w:rFonts w:ascii="Arial" w:hAnsi="Arial" w:cs="Arial"/>
          <w:snapToGrid w:val="0"/>
          <w:sz w:val="18"/>
          <w:szCs w:val="18"/>
        </w:rPr>
      </w:pPr>
      <w:r w:rsidRPr="00985F9E">
        <w:rPr>
          <w:rFonts w:ascii="Arial" w:hAnsi="Arial" w:cs="Arial"/>
          <w:snapToGrid w:val="0"/>
          <w:sz w:val="18"/>
          <w:szCs w:val="18"/>
        </w:rPr>
        <w:t xml:space="preserve">Nombre: </w:t>
      </w:r>
      <w:r w:rsidR="00215CEE">
        <w:rPr>
          <w:rFonts w:ascii="Arial" w:hAnsi="Arial" w:cs="Arial"/>
          <w:snapToGrid w:val="0"/>
          <w:sz w:val="18"/>
          <w:szCs w:val="18"/>
        </w:rPr>
        <w:fldChar w:fldCharType="begin">
          <w:ffData>
            <w:name w:val="Texto27"/>
            <w:enabled/>
            <w:calcOnExit w:val="0"/>
            <w:textInput/>
          </w:ffData>
        </w:fldChar>
      </w:r>
      <w:r w:rsidR="00215CEE">
        <w:rPr>
          <w:rFonts w:ascii="Arial" w:hAnsi="Arial" w:cs="Arial"/>
          <w:snapToGrid w:val="0"/>
          <w:sz w:val="18"/>
          <w:szCs w:val="18"/>
        </w:rPr>
        <w:instrText xml:space="preserve"> </w:instrText>
      </w:r>
      <w:bookmarkStart w:id="24" w:name="Texto27"/>
      <w:r w:rsidR="00215CEE">
        <w:rPr>
          <w:rFonts w:ascii="Arial" w:hAnsi="Arial" w:cs="Arial"/>
          <w:snapToGrid w:val="0"/>
          <w:sz w:val="18"/>
          <w:szCs w:val="18"/>
        </w:rPr>
        <w:instrText xml:space="preserve">FORMTEXT </w:instrText>
      </w:r>
      <w:r w:rsidR="00215CEE">
        <w:rPr>
          <w:rFonts w:ascii="Arial" w:hAnsi="Arial" w:cs="Arial"/>
          <w:snapToGrid w:val="0"/>
          <w:sz w:val="18"/>
          <w:szCs w:val="18"/>
        </w:rPr>
      </w:r>
      <w:r w:rsidR="00215CEE">
        <w:rPr>
          <w:rFonts w:ascii="Arial" w:hAnsi="Arial" w:cs="Arial"/>
          <w:snapToGrid w:val="0"/>
          <w:sz w:val="18"/>
          <w:szCs w:val="18"/>
        </w:rPr>
        <w:fldChar w:fldCharType="separate"/>
      </w:r>
      <w:r w:rsidR="00215CEE">
        <w:rPr>
          <w:rFonts w:ascii="Arial" w:hAnsi="Arial" w:cs="Arial"/>
          <w:noProof/>
          <w:snapToGrid w:val="0"/>
          <w:sz w:val="18"/>
          <w:szCs w:val="18"/>
        </w:rPr>
        <w:t> </w:t>
      </w:r>
      <w:r w:rsidR="00215CEE">
        <w:rPr>
          <w:rFonts w:ascii="Arial" w:hAnsi="Arial" w:cs="Arial"/>
          <w:noProof/>
          <w:snapToGrid w:val="0"/>
          <w:sz w:val="18"/>
          <w:szCs w:val="18"/>
        </w:rPr>
        <w:t> </w:t>
      </w:r>
      <w:r w:rsidR="00215CEE">
        <w:rPr>
          <w:rFonts w:ascii="Arial" w:hAnsi="Arial" w:cs="Arial"/>
          <w:noProof/>
          <w:snapToGrid w:val="0"/>
          <w:sz w:val="18"/>
          <w:szCs w:val="18"/>
        </w:rPr>
        <w:t> </w:t>
      </w:r>
      <w:r w:rsidR="00215CEE">
        <w:rPr>
          <w:rFonts w:ascii="Arial" w:hAnsi="Arial" w:cs="Arial"/>
          <w:noProof/>
          <w:snapToGrid w:val="0"/>
          <w:sz w:val="18"/>
          <w:szCs w:val="18"/>
        </w:rPr>
        <w:t> </w:t>
      </w:r>
      <w:r w:rsidR="00215CEE">
        <w:rPr>
          <w:rFonts w:ascii="Arial" w:hAnsi="Arial" w:cs="Arial"/>
          <w:noProof/>
          <w:snapToGrid w:val="0"/>
          <w:sz w:val="18"/>
          <w:szCs w:val="18"/>
        </w:rPr>
        <w:t> </w:t>
      </w:r>
      <w:r w:rsidR="00215CEE">
        <w:rPr>
          <w:rFonts w:ascii="Arial" w:hAnsi="Arial" w:cs="Arial"/>
          <w:snapToGrid w:val="0"/>
          <w:sz w:val="18"/>
          <w:szCs w:val="18"/>
        </w:rPr>
        <w:fldChar w:fldCharType="end"/>
      </w:r>
      <w:bookmarkEnd w:id="24"/>
    </w:p>
    <w:p w14:paraId="15BEDAAF" w14:textId="77777777" w:rsidR="00DF15C8" w:rsidRPr="00985F9E" w:rsidRDefault="00DF15C8" w:rsidP="001E2C3D">
      <w:pPr>
        <w:spacing w:after="0" w:line="240" w:lineRule="auto"/>
        <w:rPr>
          <w:rFonts w:ascii="Arial" w:hAnsi="Arial" w:cs="Arial"/>
          <w:snapToGrid w:val="0"/>
          <w:sz w:val="18"/>
          <w:szCs w:val="18"/>
        </w:rPr>
      </w:pPr>
      <w:r w:rsidRPr="00985F9E">
        <w:rPr>
          <w:rFonts w:ascii="Arial" w:hAnsi="Arial" w:cs="Arial"/>
          <w:snapToGrid w:val="0"/>
          <w:sz w:val="18"/>
          <w:szCs w:val="18"/>
        </w:rPr>
        <w:t xml:space="preserve">C.C.: </w:t>
      </w:r>
      <w:r w:rsidR="00215CEE">
        <w:rPr>
          <w:rFonts w:ascii="Arial" w:hAnsi="Arial" w:cs="Arial"/>
          <w:snapToGrid w:val="0"/>
          <w:sz w:val="18"/>
          <w:szCs w:val="18"/>
        </w:rPr>
        <w:fldChar w:fldCharType="begin">
          <w:ffData>
            <w:name w:val="Texto26"/>
            <w:enabled/>
            <w:calcOnExit w:val="0"/>
            <w:textInput/>
          </w:ffData>
        </w:fldChar>
      </w:r>
      <w:r w:rsidR="00215CEE">
        <w:rPr>
          <w:rFonts w:ascii="Arial" w:hAnsi="Arial" w:cs="Arial"/>
          <w:snapToGrid w:val="0"/>
          <w:sz w:val="18"/>
          <w:szCs w:val="18"/>
        </w:rPr>
        <w:instrText xml:space="preserve"> </w:instrText>
      </w:r>
      <w:bookmarkStart w:id="25" w:name="Texto26"/>
      <w:r w:rsidR="00215CEE">
        <w:rPr>
          <w:rFonts w:ascii="Arial" w:hAnsi="Arial" w:cs="Arial"/>
          <w:snapToGrid w:val="0"/>
          <w:sz w:val="18"/>
          <w:szCs w:val="18"/>
        </w:rPr>
        <w:instrText xml:space="preserve">FORMTEXT </w:instrText>
      </w:r>
      <w:r w:rsidR="00215CEE">
        <w:rPr>
          <w:rFonts w:ascii="Arial" w:hAnsi="Arial" w:cs="Arial"/>
          <w:snapToGrid w:val="0"/>
          <w:sz w:val="18"/>
          <w:szCs w:val="18"/>
        </w:rPr>
      </w:r>
      <w:r w:rsidR="00215CEE">
        <w:rPr>
          <w:rFonts w:ascii="Arial" w:hAnsi="Arial" w:cs="Arial"/>
          <w:snapToGrid w:val="0"/>
          <w:sz w:val="18"/>
          <w:szCs w:val="18"/>
        </w:rPr>
        <w:fldChar w:fldCharType="separate"/>
      </w:r>
      <w:r w:rsidR="00215CEE">
        <w:rPr>
          <w:rFonts w:ascii="Arial" w:hAnsi="Arial" w:cs="Arial"/>
          <w:noProof/>
          <w:snapToGrid w:val="0"/>
          <w:sz w:val="18"/>
          <w:szCs w:val="18"/>
        </w:rPr>
        <w:t> </w:t>
      </w:r>
      <w:r w:rsidR="00215CEE">
        <w:rPr>
          <w:rFonts w:ascii="Arial" w:hAnsi="Arial" w:cs="Arial"/>
          <w:noProof/>
          <w:snapToGrid w:val="0"/>
          <w:sz w:val="18"/>
          <w:szCs w:val="18"/>
        </w:rPr>
        <w:t> </w:t>
      </w:r>
      <w:r w:rsidR="00215CEE">
        <w:rPr>
          <w:rFonts w:ascii="Arial" w:hAnsi="Arial" w:cs="Arial"/>
          <w:noProof/>
          <w:snapToGrid w:val="0"/>
          <w:sz w:val="18"/>
          <w:szCs w:val="18"/>
        </w:rPr>
        <w:t> </w:t>
      </w:r>
      <w:r w:rsidR="00215CEE">
        <w:rPr>
          <w:rFonts w:ascii="Arial" w:hAnsi="Arial" w:cs="Arial"/>
          <w:noProof/>
          <w:snapToGrid w:val="0"/>
          <w:sz w:val="18"/>
          <w:szCs w:val="18"/>
        </w:rPr>
        <w:t> </w:t>
      </w:r>
      <w:r w:rsidR="00215CEE">
        <w:rPr>
          <w:rFonts w:ascii="Arial" w:hAnsi="Arial" w:cs="Arial"/>
          <w:noProof/>
          <w:snapToGrid w:val="0"/>
          <w:sz w:val="18"/>
          <w:szCs w:val="18"/>
        </w:rPr>
        <w:t> </w:t>
      </w:r>
      <w:r w:rsidR="00215CEE">
        <w:rPr>
          <w:rFonts w:ascii="Arial" w:hAnsi="Arial" w:cs="Arial"/>
          <w:snapToGrid w:val="0"/>
          <w:sz w:val="18"/>
          <w:szCs w:val="18"/>
        </w:rPr>
        <w:fldChar w:fldCharType="end"/>
      </w:r>
      <w:bookmarkEnd w:id="25"/>
    </w:p>
    <w:p w14:paraId="55D82F9C" w14:textId="77777777" w:rsidR="00DF15C8" w:rsidRPr="00985F9E" w:rsidRDefault="00004E3D" w:rsidP="001E2C3D">
      <w:pPr>
        <w:spacing w:after="0" w:line="240" w:lineRule="auto"/>
        <w:rPr>
          <w:rFonts w:ascii="Arial" w:hAnsi="Arial" w:cs="Arial"/>
          <w:snapToGrid w:val="0"/>
          <w:sz w:val="18"/>
          <w:szCs w:val="18"/>
        </w:rPr>
      </w:pPr>
      <w:sdt>
        <w:sdtPr>
          <w:rPr>
            <w:rFonts w:ascii="Arial" w:hAnsi="Arial" w:cs="Arial"/>
            <w:snapToGrid w:val="0"/>
            <w:sz w:val="18"/>
            <w:szCs w:val="18"/>
            <w:highlight w:val="lightGray"/>
          </w:rPr>
          <w:id w:val="7549706"/>
          <w:placeholder>
            <w:docPart w:val="9B8D77959AFA4CADB872FAFD4B661590"/>
          </w:placeholder>
          <w:text/>
        </w:sdtPr>
        <w:sdtEndPr/>
        <w:sdtContent>
          <w:r w:rsidR="005658EA" w:rsidRPr="00985F9E" w:rsidDel="005658EA">
            <w:rPr>
              <w:rFonts w:ascii="Arial" w:hAnsi="Arial" w:cs="Arial"/>
              <w:snapToGrid w:val="0"/>
              <w:sz w:val="18"/>
              <w:szCs w:val="18"/>
              <w:highlight w:val="lightGray"/>
            </w:rPr>
            <w:t xml:space="preserve">ANOTAR NOMBRE DEL CANDIDATO </w:t>
          </w:r>
        </w:sdtContent>
      </w:sdt>
    </w:p>
    <w:p w14:paraId="61A74AD0" w14:textId="77777777" w:rsidR="00DF15C8" w:rsidRPr="00985F9E" w:rsidRDefault="00DF15C8" w:rsidP="001E2C3D">
      <w:pPr>
        <w:spacing w:after="0" w:line="240" w:lineRule="auto"/>
        <w:jc w:val="both"/>
        <w:rPr>
          <w:rFonts w:ascii="Arial" w:hAnsi="Arial" w:cs="Arial"/>
          <w:b/>
          <w:bCs/>
          <w:sz w:val="18"/>
          <w:szCs w:val="18"/>
        </w:rPr>
      </w:pPr>
    </w:p>
    <w:p w14:paraId="69EDF0EA" w14:textId="77777777" w:rsidR="00DF15C8" w:rsidRPr="00985F9E" w:rsidRDefault="00DF15C8" w:rsidP="001E2C3D">
      <w:pPr>
        <w:spacing w:after="0" w:line="240" w:lineRule="auto"/>
        <w:jc w:val="both"/>
        <w:rPr>
          <w:rFonts w:ascii="Arial" w:hAnsi="Arial" w:cs="Arial"/>
          <w:b/>
          <w:bCs/>
          <w:sz w:val="18"/>
          <w:szCs w:val="18"/>
        </w:rPr>
      </w:pPr>
    </w:p>
    <w:p w14:paraId="68403BAA" w14:textId="77777777" w:rsidR="00DF15C8" w:rsidRPr="00985F9E" w:rsidRDefault="00DF15C8" w:rsidP="001E2C3D">
      <w:pPr>
        <w:spacing w:after="0" w:line="240" w:lineRule="auto"/>
        <w:jc w:val="both"/>
        <w:rPr>
          <w:rFonts w:ascii="Arial" w:hAnsi="Arial" w:cs="Arial"/>
          <w:b/>
          <w:bCs/>
          <w:sz w:val="18"/>
          <w:szCs w:val="18"/>
        </w:rPr>
      </w:pPr>
    </w:p>
    <w:p w14:paraId="033DCFDD" w14:textId="77777777" w:rsidR="00DF15C8" w:rsidRPr="00985F9E" w:rsidRDefault="00DF15C8" w:rsidP="001E2C3D">
      <w:pPr>
        <w:spacing w:after="0" w:line="240" w:lineRule="auto"/>
        <w:rPr>
          <w:rFonts w:ascii="Arial" w:hAnsi="Arial" w:cs="Arial"/>
          <w:snapToGrid w:val="0"/>
          <w:sz w:val="18"/>
          <w:szCs w:val="18"/>
        </w:rPr>
      </w:pPr>
      <w:r w:rsidRPr="00985F9E">
        <w:rPr>
          <w:rFonts w:ascii="Arial" w:hAnsi="Arial" w:cs="Arial"/>
          <w:snapToGrid w:val="0"/>
          <w:sz w:val="18"/>
          <w:szCs w:val="18"/>
        </w:rPr>
        <w:t>Firma: __________________</w:t>
      </w:r>
    </w:p>
    <w:p w14:paraId="755C025C" w14:textId="77777777" w:rsidR="00DF15C8" w:rsidRPr="00985F9E" w:rsidRDefault="00DF15C8" w:rsidP="001E2C3D">
      <w:pPr>
        <w:spacing w:after="0" w:line="240" w:lineRule="auto"/>
        <w:rPr>
          <w:rFonts w:ascii="Arial" w:hAnsi="Arial" w:cs="Arial"/>
          <w:snapToGrid w:val="0"/>
          <w:sz w:val="18"/>
          <w:szCs w:val="18"/>
        </w:rPr>
      </w:pPr>
      <w:r w:rsidRPr="00985F9E">
        <w:rPr>
          <w:rFonts w:ascii="Arial" w:hAnsi="Arial" w:cs="Arial"/>
          <w:snapToGrid w:val="0"/>
          <w:sz w:val="18"/>
          <w:szCs w:val="18"/>
        </w:rPr>
        <w:t xml:space="preserve">Nombre: </w:t>
      </w:r>
      <w:r w:rsidR="00215CEE">
        <w:rPr>
          <w:rFonts w:ascii="Arial" w:hAnsi="Arial" w:cs="Arial"/>
          <w:snapToGrid w:val="0"/>
          <w:sz w:val="18"/>
          <w:szCs w:val="18"/>
        </w:rPr>
        <w:fldChar w:fldCharType="begin">
          <w:ffData>
            <w:name w:val="Texto25"/>
            <w:enabled/>
            <w:calcOnExit w:val="0"/>
            <w:textInput/>
          </w:ffData>
        </w:fldChar>
      </w:r>
      <w:r w:rsidR="00215CEE">
        <w:rPr>
          <w:rFonts w:ascii="Arial" w:hAnsi="Arial" w:cs="Arial"/>
          <w:snapToGrid w:val="0"/>
          <w:sz w:val="18"/>
          <w:szCs w:val="18"/>
        </w:rPr>
        <w:instrText xml:space="preserve"> </w:instrText>
      </w:r>
      <w:bookmarkStart w:id="26" w:name="Texto25"/>
      <w:r w:rsidR="00215CEE">
        <w:rPr>
          <w:rFonts w:ascii="Arial" w:hAnsi="Arial" w:cs="Arial"/>
          <w:snapToGrid w:val="0"/>
          <w:sz w:val="18"/>
          <w:szCs w:val="18"/>
        </w:rPr>
        <w:instrText xml:space="preserve">FORMTEXT </w:instrText>
      </w:r>
      <w:r w:rsidR="00215CEE">
        <w:rPr>
          <w:rFonts w:ascii="Arial" w:hAnsi="Arial" w:cs="Arial"/>
          <w:snapToGrid w:val="0"/>
          <w:sz w:val="18"/>
          <w:szCs w:val="18"/>
        </w:rPr>
      </w:r>
      <w:r w:rsidR="00215CEE">
        <w:rPr>
          <w:rFonts w:ascii="Arial" w:hAnsi="Arial" w:cs="Arial"/>
          <w:snapToGrid w:val="0"/>
          <w:sz w:val="18"/>
          <w:szCs w:val="18"/>
        </w:rPr>
        <w:fldChar w:fldCharType="separate"/>
      </w:r>
      <w:r w:rsidR="00215CEE">
        <w:rPr>
          <w:rFonts w:ascii="Arial" w:hAnsi="Arial" w:cs="Arial"/>
          <w:noProof/>
          <w:snapToGrid w:val="0"/>
          <w:sz w:val="18"/>
          <w:szCs w:val="18"/>
        </w:rPr>
        <w:t> </w:t>
      </w:r>
      <w:r w:rsidR="00215CEE">
        <w:rPr>
          <w:rFonts w:ascii="Arial" w:hAnsi="Arial" w:cs="Arial"/>
          <w:noProof/>
          <w:snapToGrid w:val="0"/>
          <w:sz w:val="18"/>
          <w:szCs w:val="18"/>
        </w:rPr>
        <w:t> </w:t>
      </w:r>
      <w:r w:rsidR="00215CEE">
        <w:rPr>
          <w:rFonts w:ascii="Arial" w:hAnsi="Arial" w:cs="Arial"/>
          <w:noProof/>
          <w:snapToGrid w:val="0"/>
          <w:sz w:val="18"/>
          <w:szCs w:val="18"/>
        </w:rPr>
        <w:t> </w:t>
      </w:r>
      <w:r w:rsidR="00215CEE">
        <w:rPr>
          <w:rFonts w:ascii="Arial" w:hAnsi="Arial" w:cs="Arial"/>
          <w:noProof/>
          <w:snapToGrid w:val="0"/>
          <w:sz w:val="18"/>
          <w:szCs w:val="18"/>
        </w:rPr>
        <w:t> </w:t>
      </w:r>
      <w:r w:rsidR="00215CEE">
        <w:rPr>
          <w:rFonts w:ascii="Arial" w:hAnsi="Arial" w:cs="Arial"/>
          <w:noProof/>
          <w:snapToGrid w:val="0"/>
          <w:sz w:val="18"/>
          <w:szCs w:val="18"/>
        </w:rPr>
        <w:t> </w:t>
      </w:r>
      <w:r w:rsidR="00215CEE">
        <w:rPr>
          <w:rFonts w:ascii="Arial" w:hAnsi="Arial" w:cs="Arial"/>
          <w:snapToGrid w:val="0"/>
          <w:sz w:val="18"/>
          <w:szCs w:val="18"/>
        </w:rPr>
        <w:fldChar w:fldCharType="end"/>
      </w:r>
      <w:bookmarkEnd w:id="26"/>
    </w:p>
    <w:p w14:paraId="65D382A7" w14:textId="77777777" w:rsidR="00DF15C8" w:rsidRPr="00985F9E" w:rsidRDefault="00DF15C8" w:rsidP="001E2C3D">
      <w:pPr>
        <w:spacing w:after="0" w:line="240" w:lineRule="auto"/>
        <w:rPr>
          <w:rFonts w:ascii="Arial" w:hAnsi="Arial" w:cs="Arial"/>
          <w:snapToGrid w:val="0"/>
          <w:sz w:val="18"/>
          <w:szCs w:val="18"/>
        </w:rPr>
      </w:pPr>
      <w:r w:rsidRPr="00985F9E">
        <w:rPr>
          <w:rFonts w:ascii="Arial" w:hAnsi="Arial" w:cs="Arial"/>
          <w:snapToGrid w:val="0"/>
          <w:sz w:val="18"/>
          <w:szCs w:val="18"/>
        </w:rPr>
        <w:lastRenderedPageBreak/>
        <w:t xml:space="preserve">C.C.: </w:t>
      </w:r>
      <w:r w:rsidR="00215CEE">
        <w:rPr>
          <w:rFonts w:ascii="Arial" w:hAnsi="Arial" w:cs="Arial"/>
          <w:snapToGrid w:val="0"/>
          <w:sz w:val="18"/>
          <w:szCs w:val="18"/>
        </w:rPr>
        <w:fldChar w:fldCharType="begin">
          <w:ffData>
            <w:name w:val="Texto24"/>
            <w:enabled/>
            <w:calcOnExit w:val="0"/>
            <w:textInput/>
          </w:ffData>
        </w:fldChar>
      </w:r>
      <w:r w:rsidR="00215CEE">
        <w:rPr>
          <w:rFonts w:ascii="Arial" w:hAnsi="Arial" w:cs="Arial"/>
          <w:snapToGrid w:val="0"/>
          <w:sz w:val="18"/>
          <w:szCs w:val="18"/>
        </w:rPr>
        <w:instrText xml:space="preserve"> </w:instrText>
      </w:r>
      <w:bookmarkStart w:id="27" w:name="Texto24"/>
      <w:r w:rsidR="00215CEE">
        <w:rPr>
          <w:rFonts w:ascii="Arial" w:hAnsi="Arial" w:cs="Arial"/>
          <w:snapToGrid w:val="0"/>
          <w:sz w:val="18"/>
          <w:szCs w:val="18"/>
        </w:rPr>
        <w:instrText xml:space="preserve">FORMTEXT </w:instrText>
      </w:r>
      <w:r w:rsidR="00215CEE">
        <w:rPr>
          <w:rFonts w:ascii="Arial" w:hAnsi="Arial" w:cs="Arial"/>
          <w:snapToGrid w:val="0"/>
          <w:sz w:val="18"/>
          <w:szCs w:val="18"/>
        </w:rPr>
      </w:r>
      <w:r w:rsidR="00215CEE">
        <w:rPr>
          <w:rFonts w:ascii="Arial" w:hAnsi="Arial" w:cs="Arial"/>
          <w:snapToGrid w:val="0"/>
          <w:sz w:val="18"/>
          <w:szCs w:val="18"/>
        </w:rPr>
        <w:fldChar w:fldCharType="separate"/>
      </w:r>
      <w:r w:rsidR="00215CEE">
        <w:rPr>
          <w:rFonts w:ascii="Arial" w:hAnsi="Arial" w:cs="Arial"/>
          <w:noProof/>
          <w:snapToGrid w:val="0"/>
          <w:sz w:val="18"/>
          <w:szCs w:val="18"/>
        </w:rPr>
        <w:t> </w:t>
      </w:r>
      <w:r w:rsidR="00215CEE">
        <w:rPr>
          <w:rFonts w:ascii="Arial" w:hAnsi="Arial" w:cs="Arial"/>
          <w:noProof/>
          <w:snapToGrid w:val="0"/>
          <w:sz w:val="18"/>
          <w:szCs w:val="18"/>
        </w:rPr>
        <w:t> </w:t>
      </w:r>
      <w:r w:rsidR="00215CEE">
        <w:rPr>
          <w:rFonts w:ascii="Arial" w:hAnsi="Arial" w:cs="Arial"/>
          <w:noProof/>
          <w:snapToGrid w:val="0"/>
          <w:sz w:val="18"/>
          <w:szCs w:val="18"/>
        </w:rPr>
        <w:t> </w:t>
      </w:r>
      <w:r w:rsidR="00215CEE">
        <w:rPr>
          <w:rFonts w:ascii="Arial" w:hAnsi="Arial" w:cs="Arial"/>
          <w:noProof/>
          <w:snapToGrid w:val="0"/>
          <w:sz w:val="18"/>
          <w:szCs w:val="18"/>
        </w:rPr>
        <w:t> </w:t>
      </w:r>
      <w:r w:rsidR="00215CEE">
        <w:rPr>
          <w:rFonts w:ascii="Arial" w:hAnsi="Arial" w:cs="Arial"/>
          <w:noProof/>
          <w:snapToGrid w:val="0"/>
          <w:sz w:val="18"/>
          <w:szCs w:val="18"/>
        </w:rPr>
        <w:t> </w:t>
      </w:r>
      <w:r w:rsidR="00215CEE">
        <w:rPr>
          <w:rFonts w:ascii="Arial" w:hAnsi="Arial" w:cs="Arial"/>
          <w:snapToGrid w:val="0"/>
          <w:sz w:val="18"/>
          <w:szCs w:val="18"/>
        </w:rPr>
        <w:fldChar w:fldCharType="end"/>
      </w:r>
      <w:bookmarkEnd w:id="27"/>
    </w:p>
    <w:p w14:paraId="7E481B8D" w14:textId="77777777" w:rsidR="000B7038" w:rsidRPr="00985F9E" w:rsidRDefault="00004E3D" w:rsidP="001E2C3D">
      <w:pPr>
        <w:spacing w:after="0" w:line="240" w:lineRule="auto"/>
        <w:rPr>
          <w:rFonts w:ascii="Arial" w:hAnsi="Arial" w:cs="Arial"/>
          <w:b/>
          <w:bCs/>
          <w:sz w:val="18"/>
          <w:szCs w:val="18"/>
        </w:rPr>
      </w:pPr>
      <w:sdt>
        <w:sdtPr>
          <w:rPr>
            <w:rFonts w:ascii="Arial" w:hAnsi="Arial" w:cs="Arial"/>
            <w:sz w:val="18"/>
            <w:szCs w:val="18"/>
            <w:highlight w:val="lightGray"/>
          </w:rPr>
          <w:id w:val="-828985549"/>
          <w:placeholder>
            <w:docPart w:val="DefaultPlaceholder_-1854013440"/>
          </w:placeholder>
          <w:text/>
        </w:sdtPr>
        <w:sdtEndPr/>
        <w:sdtContent>
          <w:r w:rsidR="00215CEE" w:rsidRPr="00B64778">
            <w:rPr>
              <w:rFonts w:ascii="Arial" w:hAnsi="Arial" w:cs="Arial"/>
              <w:sz w:val="18"/>
              <w:szCs w:val="18"/>
              <w:highlight w:val="lightGray"/>
            </w:rPr>
            <w:t>ANOTAR NOMBRE DEL GERENTE DE LA CAMPAÑA</w:t>
          </w:r>
        </w:sdtContent>
      </w:sdt>
    </w:p>
    <w:sectPr w:rsidR="000B7038" w:rsidRPr="00985F9E" w:rsidSect="005C2B7C">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67B795" w14:textId="77777777" w:rsidR="00004E3D" w:rsidRDefault="00004E3D" w:rsidP="00875C6C">
      <w:pPr>
        <w:spacing w:after="0" w:line="240" w:lineRule="auto"/>
      </w:pPr>
      <w:r>
        <w:separator/>
      </w:r>
    </w:p>
  </w:endnote>
  <w:endnote w:type="continuationSeparator" w:id="0">
    <w:p w14:paraId="36164B75" w14:textId="77777777" w:rsidR="00004E3D" w:rsidRDefault="00004E3D" w:rsidP="00875C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60405020304"/>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471B3C" w14:textId="77777777" w:rsidR="00004E3D" w:rsidRDefault="00004E3D" w:rsidP="00875C6C">
      <w:pPr>
        <w:spacing w:after="0" w:line="240" w:lineRule="auto"/>
      </w:pPr>
      <w:r>
        <w:separator/>
      </w:r>
    </w:p>
  </w:footnote>
  <w:footnote w:type="continuationSeparator" w:id="0">
    <w:p w14:paraId="27239F83" w14:textId="77777777" w:rsidR="00004E3D" w:rsidRDefault="00004E3D" w:rsidP="00875C6C">
      <w:pPr>
        <w:spacing w:after="0" w:line="240" w:lineRule="auto"/>
      </w:pPr>
      <w:r>
        <w:continuationSeparator/>
      </w:r>
    </w:p>
  </w:footnote>
  <w:footnote w:id="1">
    <w:p w14:paraId="2A865A57" w14:textId="77777777" w:rsidR="00506F7C" w:rsidRDefault="00506F7C" w:rsidP="00506F7C">
      <w:pPr>
        <w:pStyle w:val="Textonotapie"/>
        <w:jc w:val="both"/>
      </w:pPr>
      <w:r>
        <w:rPr>
          <w:rStyle w:val="Refdenotaalpie"/>
        </w:rPr>
        <w:footnoteRef/>
      </w:r>
      <w:r>
        <w:t xml:space="preserve"> </w:t>
      </w:r>
      <w:hyperlink r:id="rId1" w:history="1">
        <w:r w:rsidRPr="00506F7C">
          <w:rPr>
            <w:rStyle w:val="Hipervnculo"/>
            <w:sz w:val="16"/>
            <w:szCs w:val="16"/>
          </w:rPr>
          <w:t>https://www.grupobancolombia.com/wps/portal/personas/productos-servicios/cuentas/cuenta-unica-para-campanas-politicas</w:t>
        </w:r>
      </w:hyperlink>
      <w:r>
        <w:t xml:space="preserve"> </w:t>
      </w:r>
    </w:p>
  </w:footnote>
  <w:footnote w:id="2">
    <w:p w14:paraId="7F447825" w14:textId="77777777" w:rsidR="00223DED" w:rsidRDefault="00223DED">
      <w:pPr>
        <w:pStyle w:val="Textonotapie"/>
      </w:pPr>
      <w:r>
        <w:rPr>
          <w:rStyle w:val="Refdenotaalpie"/>
        </w:rPr>
        <w:footnoteRef/>
      </w:r>
      <w:r>
        <w:t xml:space="preserve"> </w:t>
      </w:r>
      <w:hyperlink r:id="rId2" w:history="1">
        <w:r w:rsidR="007655E1" w:rsidRPr="007655E1">
          <w:rPr>
            <w:rStyle w:val="Hipervnculo"/>
            <w:sz w:val="16"/>
            <w:szCs w:val="16"/>
          </w:rPr>
          <w:t>https://www.grupobancolombia.com/wps/portal/personas/productos-servicios/cuentas/cuenta-unica-para-campanas-politicas</w:t>
        </w:r>
      </w:hyperlink>
      <w:r w:rsidR="007655E1">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B936D8"/>
    <w:multiLevelType w:val="hybridMultilevel"/>
    <w:tmpl w:val="199A8356"/>
    <w:lvl w:ilvl="0" w:tplc="C0CA8CB2">
      <w:numFmt w:val="bullet"/>
      <w:lvlText w:val="-"/>
      <w:lvlJc w:val="left"/>
      <w:pPr>
        <w:ind w:left="720" w:hanging="360"/>
      </w:pPr>
      <w:rPr>
        <w:rFonts w:ascii="Arial" w:eastAsiaTheme="minorEastAsia"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1BE263FA"/>
    <w:multiLevelType w:val="hybridMultilevel"/>
    <w:tmpl w:val="567673B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D201582"/>
    <w:multiLevelType w:val="hybridMultilevel"/>
    <w:tmpl w:val="9C340EC0"/>
    <w:lvl w:ilvl="0" w:tplc="3192F8D8">
      <w:start w:val="1"/>
      <w:numFmt w:val="bullet"/>
      <w:lvlText w:val="-"/>
      <w:lvlJc w:val="left"/>
      <w:pPr>
        <w:ind w:left="720" w:hanging="360"/>
      </w:pPr>
      <w:rPr>
        <w:rFonts w:ascii="Arial" w:eastAsiaTheme="minorEastAsia" w:hAnsi="Arial" w:cs="Arial"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40EB469C"/>
    <w:multiLevelType w:val="hybridMultilevel"/>
    <w:tmpl w:val="22F69F7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410F20CF"/>
    <w:multiLevelType w:val="hybridMultilevel"/>
    <w:tmpl w:val="A1526DF8"/>
    <w:lvl w:ilvl="0" w:tplc="21A890C8">
      <w:start w:val="1"/>
      <w:numFmt w:val="bullet"/>
      <w:lvlText w:val="-"/>
      <w:lvlJc w:val="left"/>
      <w:pPr>
        <w:ind w:left="720" w:hanging="360"/>
      </w:pPr>
      <w:rPr>
        <w:rFonts w:ascii="Arial" w:eastAsiaTheme="minorEastAsia"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503B2B3F"/>
    <w:multiLevelType w:val="hybridMultilevel"/>
    <w:tmpl w:val="B5DEB3FA"/>
    <w:lvl w:ilvl="0" w:tplc="0C0A0001">
      <w:start w:val="1"/>
      <w:numFmt w:val="bullet"/>
      <w:lvlText w:val=""/>
      <w:lvlJc w:val="left"/>
      <w:pPr>
        <w:tabs>
          <w:tab w:val="num" w:pos="1428"/>
        </w:tabs>
        <w:ind w:left="1428" w:hanging="360"/>
      </w:pPr>
      <w:rPr>
        <w:rFonts w:ascii="Symbol" w:hAnsi="Symbol"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6" w15:restartNumberingAfterBreak="0">
    <w:nsid w:val="53937BD0"/>
    <w:multiLevelType w:val="hybridMultilevel"/>
    <w:tmpl w:val="3CAC020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650F4B24"/>
    <w:multiLevelType w:val="hybridMultilevel"/>
    <w:tmpl w:val="D9CAD766"/>
    <w:lvl w:ilvl="0" w:tplc="D770614A">
      <w:numFmt w:val="bullet"/>
      <w:lvlText w:val="-"/>
      <w:lvlJc w:val="left"/>
      <w:pPr>
        <w:ind w:left="720" w:hanging="360"/>
      </w:pPr>
      <w:rPr>
        <w:rFonts w:ascii="Arial" w:eastAsiaTheme="minorEastAsia"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65A115E0"/>
    <w:multiLevelType w:val="hybridMultilevel"/>
    <w:tmpl w:val="13781FDA"/>
    <w:lvl w:ilvl="0" w:tplc="5ADAF318">
      <w:start w:val="1"/>
      <w:numFmt w:val="decimal"/>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67BA0DD4"/>
    <w:multiLevelType w:val="hybridMultilevel"/>
    <w:tmpl w:val="1A1A9BF6"/>
    <w:lvl w:ilvl="0" w:tplc="0C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6A2E3F9B"/>
    <w:multiLevelType w:val="hybridMultilevel"/>
    <w:tmpl w:val="BAE8EB3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79D825FD"/>
    <w:multiLevelType w:val="hybridMultilevel"/>
    <w:tmpl w:val="0E366E2E"/>
    <w:lvl w:ilvl="0" w:tplc="F25EB7AE">
      <w:numFmt w:val="bullet"/>
      <w:lvlText w:val="-"/>
      <w:lvlJc w:val="left"/>
      <w:pPr>
        <w:ind w:left="720" w:hanging="360"/>
      </w:pPr>
      <w:rPr>
        <w:rFonts w:ascii="Calibri" w:eastAsiaTheme="minorEastAsia"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3"/>
  </w:num>
  <w:num w:numId="4">
    <w:abstractNumId w:val="7"/>
  </w:num>
  <w:num w:numId="5">
    <w:abstractNumId w:val="0"/>
  </w:num>
  <w:num w:numId="6">
    <w:abstractNumId w:val="9"/>
  </w:num>
  <w:num w:numId="7">
    <w:abstractNumId w:val="11"/>
  </w:num>
  <w:num w:numId="8">
    <w:abstractNumId w:val="10"/>
  </w:num>
  <w:num w:numId="9">
    <w:abstractNumId w:val="4"/>
  </w:num>
  <w:num w:numId="10">
    <w:abstractNumId w:val="2"/>
  </w:num>
  <w:num w:numId="11">
    <w:abstractNumId w:val="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proofState w:spelling="clean" w:grammar="clean"/>
  <w:documentProtection w:edit="forms" w:formatting="1" w:enforcement="1" w:cryptProviderType="rsaAES" w:cryptAlgorithmClass="hash" w:cryptAlgorithmType="typeAny" w:cryptAlgorithmSid="14" w:cryptSpinCount="100000" w:hash="1BXtIse1wEYoTAOzrGPxEH8pOU/ZoAZQ+id536B9BUuhDw+zJbObwymQZBxShaujxsPDr378c+2FtKTdvEfQxQ==" w:salt="yfm6DKJjII/Yzm2SNFxegA=="/>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15C8"/>
    <w:rsid w:val="00002B89"/>
    <w:rsid w:val="00004E3D"/>
    <w:rsid w:val="0000655F"/>
    <w:rsid w:val="00006C0A"/>
    <w:rsid w:val="00016F15"/>
    <w:rsid w:val="00031ADF"/>
    <w:rsid w:val="000370FC"/>
    <w:rsid w:val="00051479"/>
    <w:rsid w:val="000554C6"/>
    <w:rsid w:val="00055AD5"/>
    <w:rsid w:val="000759A1"/>
    <w:rsid w:val="00077CB6"/>
    <w:rsid w:val="000959D3"/>
    <w:rsid w:val="000B7038"/>
    <w:rsid w:val="000E6B0F"/>
    <w:rsid w:val="000F3EF6"/>
    <w:rsid w:val="00105519"/>
    <w:rsid w:val="00117CBB"/>
    <w:rsid w:val="00131EA6"/>
    <w:rsid w:val="0014136B"/>
    <w:rsid w:val="00145CB8"/>
    <w:rsid w:val="001819D0"/>
    <w:rsid w:val="00186430"/>
    <w:rsid w:val="00192751"/>
    <w:rsid w:val="001973AC"/>
    <w:rsid w:val="001A79F0"/>
    <w:rsid w:val="001E2C3D"/>
    <w:rsid w:val="001E5079"/>
    <w:rsid w:val="001F60B1"/>
    <w:rsid w:val="001F6311"/>
    <w:rsid w:val="0020083C"/>
    <w:rsid w:val="00215CEE"/>
    <w:rsid w:val="00220281"/>
    <w:rsid w:val="00223DED"/>
    <w:rsid w:val="0023435B"/>
    <w:rsid w:val="002420C7"/>
    <w:rsid w:val="00245AB3"/>
    <w:rsid w:val="00257890"/>
    <w:rsid w:val="0026407C"/>
    <w:rsid w:val="00271393"/>
    <w:rsid w:val="00271398"/>
    <w:rsid w:val="002725E3"/>
    <w:rsid w:val="0028142D"/>
    <w:rsid w:val="0029669F"/>
    <w:rsid w:val="002A0710"/>
    <w:rsid w:val="002A5F2B"/>
    <w:rsid w:val="002A66E7"/>
    <w:rsid w:val="002B6ECB"/>
    <w:rsid w:val="002B6F4F"/>
    <w:rsid w:val="002C4A47"/>
    <w:rsid w:val="002D693A"/>
    <w:rsid w:val="002E01E5"/>
    <w:rsid w:val="002F56AE"/>
    <w:rsid w:val="002F611C"/>
    <w:rsid w:val="002F7310"/>
    <w:rsid w:val="003265AB"/>
    <w:rsid w:val="00334133"/>
    <w:rsid w:val="00334C72"/>
    <w:rsid w:val="00384E4C"/>
    <w:rsid w:val="00384EEA"/>
    <w:rsid w:val="003A4A15"/>
    <w:rsid w:val="003B05E9"/>
    <w:rsid w:val="003C20F5"/>
    <w:rsid w:val="003C3D03"/>
    <w:rsid w:val="003C5BEF"/>
    <w:rsid w:val="003D5748"/>
    <w:rsid w:val="003D670F"/>
    <w:rsid w:val="00423D07"/>
    <w:rsid w:val="00424A11"/>
    <w:rsid w:val="00447578"/>
    <w:rsid w:val="00455684"/>
    <w:rsid w:val="0046644D"/>
    <w:rsid w:val="00496533"/>
    <w:rsid w:val="00497BDC"/>
    <w:rsid w:val="004C4F80"/>
    <w:rsid w:val="004D5988"/>
    <w:rsid w:val="004D5ECE"/>
    <w:rsid w:val="004D6843"/>
    <w:rsid w:val="004F2F4F"/>
    <w:rsid w:val="00506F7C"/>
    <w:rsid w:val="005073DB"/>
    <w:rsid w:val="00513E40"/>
    <w:rsid w:val="005162BC"/>
    <w:rsid w:val="0052139C"/>
    <w:rsid w:val="00521DF2"/>
    <w:rsid w:val="00524A9E"/>
    <w:rsid w:val="00531183"/>
    <w:rsid w:val="00537D17"/>
    <w:rsid w:val="0055453D"/>
    <w:rsid w:val="005658EA"/>
    <w:rsid w:val="005960F2"/>
    <w:rsid w:val="005972AC"/>
    <w:rsid w:val="005A23FC"/>
    <w:rsid w:val="005A31E4"/>
    <w:rsid w:val="005B1063"/>
    <w:rsid w:val="005B4252"/>
    <w:rsid w:val="005B6116"/>
    <w:rsid w:val="005C2B7C"/>
    <w:rsid w:val="005D2E00"/>
    <w:rsid w:val="005D4274"/>
    <w:rsid w:val="005E7787"/>
    <w:rsid w:val="005F0663"/>
    <w:rsid w:val="0060337F"/>
    <w:rsid w:val="00622AB9"/>
    <w:rsid w:val="00626D27"/>
    <w:rsid w:val="00656DF5"/>
    <w:rsid w:val="006632AC"/>
    <w:rsid w:val="00682EB1"/>
    <w:rsid w:val="00683A20"/>
    <w:rsid w:val="006A39E1"/>
    <w:rsid w:val="006B4F05"/>
    <w:rsid w:val="006C7E39"/>
    <w:rsid w:val="006D3184"/>
    <w:rsid w:val="006E1257"/>
    <w:rsid w:val="006E15CD"/>
    <w:rsid w:val="006E6BDA"/>
    <w:rsid w:val="006E785C"/>
    <w:rsid w:val="006F1204"/>
    <w:rsid w:val="0073429D"/>
    <w:rsid w:val="00735EFF"/>
    <w:rsid w:val="0074616C"/>
    <w:rsid w:val="00747845"/>
    <w:rsid w:val="007655E1"/>
    <w:rsid w:val="00767B1A"/>
    <w:rsid w:val="00794162"/>
    <w:rsid w:val="007A2D4E"/>
    <w:rsid w:val="007A6315"/>
    <w:rsid w:val="007A711A"/>
    <w:rsid w:val="007E029A"/>
    <w:rsid w:val="007E41F8"/>
    <w:rsid w:val="00811339"/>
    <w:rsid w:val="0082169F"/>
    <w:rsid w:val="00825661"/>
    <w:rsid w:val="00841CEC"/>
    <w:rsid w:val="00844A8E"/>
    <w:rsid w:val="00846842"/>
    <w:rsid w:val="0084794B"/>
    <w:rsid w:val="00853F21"/>
    <w:rsid w:val="00867A81"/>
    <w:rsid w:val="00870F3D"/>
    <w:rsid w:val="00875C6C"/>
    <w:rsid w:val="00880E22"/>
    <w:rsid w:val="00890626"/>
    <w:rsid w:val="008A295A"/>
    <w:rsid w:val="008B4160"/>
    <w:rsid w:val="008D22B8"/>
    <w:rsid w:val="008E490D"/>
    <w:rsid w:val="008F5055"/>
    <w:rsid w:val="0090126B"/>
    <w:rsid w:val="009075AD"/>
    <w:rsid w:val="0091364A"/>
    <w:rsid w:val="00913B3F"/>
    <w:rsid w:val="0093280C"/>
    <w:rsid w:val="009503F0"/>
    <w:rsid w:val="009533BB"/>
    <w:rsid w:val="00974CD7"/>
    <w:rsid w:val="00980A4D"/>
    <w:rsid w:val="00982B7F"/>
    <w:rsid w:val="00985F9E"/>
    <w:rsid w:val="009A0ADA"/>
    <w:rsid w:val="009B4540"/>
    <w:rsid w:val="009B5B09"/>
    <w:rsid w:val="009C3E7B"/>
    <w:rsid w:val="009C579C"/>
    <w:rsid w:val="009E5475"/>
    <w:rsid w:val="009E5DA0"/>
    <w:rsid w:val="009F5C00"/>
    <w:rsid w:val="00A239AF"/>
    <w:rsid w:val="00A24E40"/>
    <w:rsid w:val="00A35027"/>
    <w:rsid w:val="00A45537"/>
    <w:rsid w:val="00A4776E"/>
    <w:rsid w:val="00A502B9"/>
    <w:rsid w:val="00A53B6D"/>
    <w:rsid w:val="00A54EA1"/>
    <w:rsid w:val="00A64F75"/>
    <w:rsid w:val="00A9007E"/>
    <w:rsid w:val="00AA1D4C"/>
    <w:rsid w:val="00AB4F18"/>
    <w:rsid w:val="00AC150B"/>
    <w:rsid w:val="00B14736"/>
    <w:rsid w:val="00B16A6E"/>
    <w:rsid w:val="00B25CE8"/>
    <w:rsid w:val="00B361F4"/>
    <w:rsid w:val="00B75311"/>
    <w:rsid w:val="00B91886"/>
    <w:rsid w:val="00B95E82"/>
    <w:rsid w:val="00BA289D"/>
    <w:rsid w:val="00BB299E"/>
    <w:rsid w:val="00BC1630"/>
    <w:rsid w:val="00BC7917"/>
    <w:rsid w:val="00BE2B06"/>
    <w:rsid w:val="00C078D7"/>
    <w:rsid w:val="00C20F61"/>
    <w:rsid w:val="00C218D3"/>
    <w:rsid w:val="00C27111"/>
    <w:rsid w:val="00C27423"/>
    <w:rsid w:val="00C378DD"/>
    <w:rsid w:val="00C568A0"/>
    <w:rsid w:val="00C609C8"/>
    <w:rsid w:val="00C60B89"/>
    <w:rsid w:val="00C845B3"/>
    <w:rsid w:val="00C91024"/>
    <w:rsid w:val="00C91C39"/>
    <w:rsid w:val="00C93609"/>
    <w:rsid w:val="00C95085"/>
    <w:rsid w:val="00CD4182"/>
    <w:rsid w:val="00CE11AD"/>
    <w:rsid w:val="00CF1DB5"/>
    <w:rsid w:val="00D11FD7"/>
    <w:rsid w:val="00D176AA"/>
    <w:rsid w:val="00D21082"/>
    <w:rsid w:val="00D2308D"/>
    <w:rsid w:val="00D30877"/>
    <w:rsid w:val="00D4724F"/>
    <w:rsid w:val="00D53759"/>
    <w:rsid w:val="00D76027"/>
    <w:rsid w:val="00D8464F"/>
    <w:rsid w:val="00D92EAB"/>
    <w:rsid w:val="00DA6D75"/>
    <w:rsid w:val="00DB73A0"/>
    <w:rsid w:val="00DF15C8"/>
    <w:rsid w:val="00E00987"/>
    <w:rsid w:val="00E01390"/>
    <w:rsid w:val="00E02660"/>
    <w:rsid w:val="00E5143D"/>
    <w:rsid w:val="00E7422A"/>
    <w:rsid w:val="00EA03C2"/>
    <w:rsid w:val="00EA79D9"/>
    <w:rsid w:val="00EB331C"/>
    <w:rsid w:val="00EC1B37"/>
    <w:rsid w:val="00ED0471"/>
    <w:rsid w:val="00EF3B1E"/>
    <w:rsid w:val="00F10A36"/>
    <w:rsid w:val="00F10C20"/>
    <w:rsid w:val="00F24B4D"/>
    <w:rsid w:val="00F304D9"/>
    <w:rsid w:val="00F81884"/>
    <w:rsid w:val="00FA775B"/>
    <w:rsid w:val="00FB4021"/>
    <w:rsid w:val="00FC5C6C"/>
    <w:rsid w:val="00FF22A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F976A"/>
  <w15:docId w15:val="{8C23FF02-F9C6-49F9-8739-16767D267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DF15C8"/>
    <w:pPr>
      <w:spacing w:after="0" w:line="240" w:lineRule="auto"/>
      <w:jc w:val="both"/>
    </w:pPr>
    <w:rPr>
      <w:rFonts w:ascii="Times" w:eastAsia="Times New Roman" w:hAnsi="Times" w:cs="Times"/>
      <w:i/>
      <w:iCs/>
      <w:sz w:val="16"/>
      <w:szCs w:val="16"/>
      <w:lang w:eastAsia="es-ES"/>
    </w:rPr>
  </w:style>
  <w:style w:type="character" w:customStyle="1" w:styleId="TextoindependienteCar">
    <w:name w:val="Texto independiente Car"/>
    <w:basedOn w:val="Fuentedeprrafopredeter"/>
    <w:link w:val="Textoindependiente"/>
    <w:rsid w:val="00DF15C8"/>
    <w:rPr>
      <w:rFonts w:ascii="Times" w:eastAsia="Times New Roman" w:hAnsi="Times" w:cs="Times"/>
      <w:i/>
      <w:iCs/>
      <w:sz w:val="16"/>
      <w:szCs w:val="16"/>
      <w:lang w:eastAsia="es-ES"/>
    </w:rPr>
  </w:style>
  <w:style w:type="paragraph" w:styleId="Textoindependiente2">
    <w:name w:val="Body Text 2"/>
    <w:basedOn w:val="Normal"/>
    <w:link w:val="Textoindependiente2Car"/>
    <w:rsid w:val="00DF15C8"/>
    <w:pPr>
      <w:spacing w:after="0" w:line="240" w:lineRule="auto"/>
      <w:jc w:val="both"/>
    </w:pPr>
    <w:rPr>
      <w:rFonts w:ascii="Arial" w:eastAsia="Times New Roman" w:hAnsi="Arial" w:cs="Arial"/>
      <w:szCs w:val="18"/>
      <w:lang w:val="es-ES" w:eastAsia="es-ES"/>
    </w:rPr>
  </w:style>
  <w:style w:type="character" w:customStyle="1" w:styleId="Textoindependiente2Car">
    <w:name w:val="Texto independiente 2 Car"/>
    <w:basedOn w:val="Fuentedeprrafopredeter"/>
    <w:link w:val="Textoindependiente2"/>
    <w:rsid w:val="00DF15C8"/>
    <w:rPr>
      <w:rFonts w:ascii="Arial" w:eastAsia="Times New Roman" w:hAnsi="Arial" w:cs="Arial"/>
      <w:szCs w:val="18"/>
      <w:lang w:val="es-ES" w:eastAsia="es-ES"/>
    </w:rPr>
  </w:style>
  <w:style w:type="character" w:styleId="Textodelmarcadordeposicin">
    <w:name w:val="Placeholder Text"/>
    <w:basedOn w:val="Fuentedeprrafopredeter"/>
    <w:uiPriority w:val="99"/>
    <w:semiHidden/>
    <w:rsid w:val="00DF15C8"/>
    <w:rPr>
      <w:color w:val="808080"/>
    </w:rPr>
  </w:style>
  <w:style w:type="character" w:styleId="Refdecomentario">
    <w:name w:val="annotation reference"/>
    <w:basedOn w:val="Fuentedeprrafopredeter"/>
    <w:uiPriority w:val="99"/>
    <w:semiHidden/>
    <w:unhideWhenUsed/>
    <w:rsid w:val="00DF15C8"/>
    <w:rPr>
      <w:sz w:val="16"/>
      <w:szCs w:val="16"/>
    </w:rPr>
  </w:style>
  <w:style w:type="paragraph" w:styleId="Textocomentario">
    <w:name w:val="annotation text"/>
    <w:basedOn w:val="Normal"/>
    <w:link w:val="TextocomentarioCar"/>
    <w:uiPriority w:val="99"/>
    <w:semiHidden/>
    <w:unhideWhenUsed/>
    <w:rsid w:val="00DF15C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F15C8"/>
    <w:rPr>
      <w:sz w:val="20"/>
      <w:szCs w:val="20"/>
    </w:rPr>
  </w:style>
  <w:style w:type="paragraph" w:styleId="Textodeglobo">
    <w:name w:val="Balloon Text"/>
    <w:basedOn w:val="Normal"/>
    <w:link w:val="TextodegloboCar"/>
    <w:uiPriority w:val="99"/>
    <w:semiHidden/>
    <w:unhideWhenUsed/>
    <w:rsid w:val="00DF15C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F15C8"/>
    <w:rPr>
      <w:rFonts w:ascii="Tahoma" w:hAnsi="Tahoma" w:cs="Tahoma"/>
      <w:sz w:val="16"/>
      <w:szCs w:val="16"/>
    </w:rPr>
  </w:style>
  <w:style w:type="paragraph" w:styleId="Encabezado">
    <w:name w:val="header"/>
    <w:basedOn w:val="Normal"/>
    <w:link w:val="EncabezadoCar"/>
    <w:uiPriority w:val="99"/>
    <w:semiHidden/>
    <w:unhideWhenUsed/>
    <w:rsid w:val="00875C6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875C6C"/>
  </w:style>
  <w:style w:type="paragraph" w:styleId="Piedepgina">
    <w:name w:val="footer"/>
    <w:basedOn w:val="Normal"/>
    <w:link w:val="PiedepginaCar"/>
    <w:uiPriority w:val="99"/>
    <w:semiHidden/>
    <w:unhideWhenUsed/>
    <w:rsid w:val="00875C6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875C6C"/>
  </w:style>
  <w:style w:type="paragraph" w:styleId="Asuntodelcomentario">
    <w:name w:val="annotation subject"/>
    <w:basedOn w:val="Textocomentario"/>
    <w:next w:val="Textocomentario"/>
    <w:link w:val="AsuntodelcomentarioCar"/>
    <w:uiPriority w:val="99"/>
    <w:semiHidden/>
    <w:unhideWhenUsed/>
    <w:rsid w:val="003C20F5"/>
    <w:rPr>
      <w:b/>
      <w:bCs/>
    </w:rPr>
  </w:style>
  <w:style w:type="character" w:customStyle="1" w:styleId="AsuntodelcomentarioCar">
    <w:name w:val="Asunto del comentario Car"/>
    <w:basedOn w:val="TextocomentarioCar"/>
    <w:link w:val="Asuntodelcomentario"/>
    <w:uiPriority w:val="99"/>
    <w:semiHidden/>
    <w:rsid w:val="003C20F5"/>
    <w:rPr>
      <w:b/>
      <w:bCs/>
      <w:sz w:val="20"/>
      <w:szCs w:val="20"/>
    </w:rPr>
  </w:style>
  <w:style w:type="paragraph" w:styleId="Prrafodelista">
    <w:name w:val="List Paragraph"/>
    <w:basedOn w:val="Normal"/>
    <w:uiPriority w:val="34"/>
    <w:qFormat/>
    <w:rsid w:val="004C4F80"/>
    <w:pPr>
      <w:ind w:left="720"/>
      <w:contextualSpacing/>
    </w:pPr>
  </w:style>
  <w:style w:type="paragraph" w:styleId="Textonotapie">
    <w:name w:val="footnote text"/>
    <w:basedOn w:val="Normal"/>
    <w:link w:val="TextonotapieCar"/>
    <w:uiPriority w:val="99"/>
    <w:semiHidden/>
    <w:unhideWhenUsed/>
    <w:rsid w:val="00506F7C"/>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06F7C"/>
    <w:rPr>
      <w:sz w:val="20"/>
      <w:szCs w:val="20"/>
    </w:rPr>
  </w:style>
  <w:style w:type="character" w:styleId="Refdenotaalpie">
    <w:name w:val="footnote reference"/>
    <w:basedOn w:val="Fuentedeprrafopredeter"/>
    <w:uiPriority w:val="99"/>
    <w:semiHidden/>
    <w:unhideWhenUsed/>
    <w:rsid w:val="00506F7C"/>
    <w:rPr>
      <w:vertAlign w:val="superscript"/>
    </w:rPr>
  </w:style>
  <w:style w:type="character" w:styleId="Hipervnculo">
    <w:name w:val="Hyperlink"/>
    <w:basedOn w:val="Fuentedeprrafopredeter"/>
    <w:uiPriority w:val="99"/>
    <w:unhideWhenUsed/>
    <w:rsid w:val="00506F7C"/>
    <w:rPr>
      <w:color w:val="0000FF" w:themeColor="hyperlink"/>
      <w:u w:val="single"/>
    </w:rPr>
  </w:style>
  <w:style w:type="character" w:styleId="Mencinsinresolver">
    <w:name w:val="Unresolved Mention"/>
    <w:basedOn w:val="Fuentedeprrafopredeter"/>
    <w:uiPriority w:val="99"/>
    <w:semiHidden/>
    <w:unhideWhenUsed/>
    <w:rsid w:val="00506F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58594">
      <w:bodyDiv w:val="1"/>
      <w:marLeft w:val="0"/>
      <w:marRight w:val="0"/>
      <w:marTop w:val="0"/>
      <w:marBottom w:val="0"/>
      <w:divBdr>
        <w:top w:val="none" w:sz="0" w:space="0" w:color="auto"/>
        <w:left w:val="none" w:sz="0" w:space="0" w:color="auto"/>
        <w:bottom w:val="none" w:sz="0" w:space="0" w:color="auto"/>
        <w:right w:val="none" w:sz="0" w:space="0" w:color="auto"/>
      </w:divBdr>
    </w:div>
    <w:div w:id="279073861">
      <w:bodyDiv w:val="1"/>
      <w:marLeft w:val="0"/>
      <w:marRight w:val="0"/>
      <w:marTop w:val="0"/>
      <w:marBottom w:val="0"/>
      <w:divBdr>
        <w:top w:val="none" w:sz="0" w:space="0" w:color="auto"/>
        <w:left w:val="none" w:sz="0" w:space="0" w:color="auto"/>
        <w:bottom w:val="none" w:sz="0" w:space="0" w:color="auto"/>
        <w:right w:val="none" w:sz="0" w:space="0" w:color="auto"/>
      </w:divBdr>
    </w:div>
    <w:div w:id="1396244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grupobancolombia.com/wps/portal/personas/productos-servicios/cuentas/cuenta-unica-para-campanas-politicas" TargetMode="External"/><Relationship Id="rId1" Type="http://schemas.openxmlformats.org/officeDocument/2006/relationships/hyperlink" Target="https://www.grupobancolombia.com/wps/portal/personas/productos-servicios/cuentas/cuenta-unica-para-campanas-politica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B8D77959AFA4CADB872FAFD4B661590"/>
        <w:category>
          <w:name w:val="General"/>
          <w:gallery w:val="placeholder"/>
        </w:category>
        <w:types>
          <w:type w:val="bbPlcHdr"/>
        </w:types>
        <w:behaviors>
          <w:behavior w:val="content"/>
        </w:behaviors>
        <w:guid w:val="{C44E4F4D-CC38-4843-80A3-ADAF19A4E4DC}"/>
      </w:docPartPr>
      <w:docPartBody>
        <w:p w:rsidR="00B008F2" w:rsidRDefault="00666444" w:rsidP="00666444">
          <w:pPr>
            <w:pStyle w:val="9B8D77959AFA4CADB872FAFD4B661590"/>
          </w:pPr>
          <w:r w:rsidRPr="00044A60">
            <w:rPr>
              <w:rStyle w:val="Textodelmarcadordeposicin"/>
            </w:rPr>
            <w:t>Haga clic aquí para escribir texto.</w:t>
          </w:r>
        </w:p>
      </w:docPartBody>
    </w:docPart>
    <w:docPart>
      <w:docPartPr>
        <w:name w:val="DefaultPlaceholder_-1854013440"/>
        <w:category>
          <w:name w:val="General"/>
          <w:gallery w:val="placeholder"/>
        </w:category>
        <w:types>
          <w:type w:val="bbPlcHdr"/>
        </w:types>
        <w:behaviors>
          <w:behavior w:val="content"/>
        </w:behaviors>
        <w:guid w:val="{C6A939CD-8BC3-49C1-9B08-1F7EF3CA3A59}"/>
      </w:docPartPr>
      <w:docPartBody>
        <w:p w:rsidR="00E378BB" w:rsidRDefault="00D64706">
          <w:r w:rsidRPr="00B75ABA">
            <w:rPr>
              <w:rStyle w:val="Textodelmarcadordeposicin"/>
            </w:rPr>
            <w:t>Haga clic o pulse aquí para escribir texto.</w:t>
          </w:r>
        </w:p>
      </w:docPartBody>
    </w:docPart>
    <w:docPart>
      <w:docPartPr>
        <w:name w:val="1514B94876534F66BBB4A796EC97BE97"/>
        <w:category>
          <w:name w:val="General"/>
          <w:gallery w:val="placeholder"/>
        </w:category>
        <w:types>
          <w:type w:val="bbPlcHdr"/>
        </w:types>
        <w:behaviors>
          <w:behavior w:val="content"/>
        </w:behaviors>
        <w:guid w:val="{7178EF88-9490-453A-9176-2B8003C54D8B}"/>
      </w:docPartPr>
      <w:docPartBody>
        <w:p w:rsidR="00C57202" w:rsidRDefault="0001155D" w:rsidP="0001155D">
          <w:pPr>
            <w:pStyle w:val="1514B94876534F66BBB4A796EC97BE97"/>
          </w:pPr>
          <w:r w:rsidRPr="00BD742B">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60405020304"/>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666444"/>
    <w:rsid w:val="0000677A"/>
    <w:rsid w:val="0001155D"/>
    <w:rsid w:val="000A6D44"/>
    <w:rsid w:val="000E64C7"/>
    <w:rsid w:val="000E7060"/>
    <w:rsid w:val="000F72FF"/>
    <w:rsid w:val="00126214"/>
    <w:rsid w:val="00191DB4"/>
    <w:rsid w:val="00201A25"/>
    <w:rsid w:val="00237812"/>
    <w:rsid w:val="0024525E"/>
    <w:rsid w:val="00251EC0"/>
    <w:rsid w:val="00272DEC"/>
    <w:rsid w:val="00276D4C"/>
    <w:rsid w:val="00296E6F"/>
    <w:rsid w:val="002D4B4B"/>
    <w:rsid w:val="003119DF"/>
    <w:rsid w:val="00333A5F"/>
    <w:rsid w:val="00335F63"/>
    <w:rsid w:val="0033743B"/>
    <w:rsid w:val="00337BD3"/>
    <w:rsid w:val="00387A01"/>
    <w:rsid w:val="003C00B4"/>
    <w:rsid w:val="004B6D25"/>
    <w:rsid w:val="005D2993"/>
    <w:rsid w:val="005E5B56"/>
    <w:rsid w:val="005E6ACE"/>
    <w:rsid w:val="00666444"/>
    <w:rsid w:val="006A4941"/>
    <w:rsid w:val="00787134"/>
    <w:rsid w:val="007939F6"/>
    <w:rsid w:val="00873DFF"/>
    <w:rsid w:val="00883238"/>
    <w:rsid w:val="00885EB9"/>
    <w:rsid w:val="008B3F81"/>
    <w:rsid w:val="009012B9"/>
    <w:rsid w:val="009128A6"/>
    <w:rsid w:val="00916BC0"/>
    <w:rsid w:val="009617B6"/>
    <w:rsid w:val="00986376"/>
    <w:rsid w:val="009D0A2B"/>
    <w:rsid w:val="009F4CE4"/>
    <w:rsid w:val="00A1542A"/>
    <w:rsid w:val="00A9243B"/>
    <w:rsid w:val="00B008F2"/>
    <w:rsid w:val="00B86F52"/>
    <w:rsid w:val="00BA0D2F"/>
    <w:rsid w:val="00C57202"/>
    <w:rsid w:val="00C75EBD"/>
    <w:rsid w:val="00CD2A3A"/>
    <w:rsid w:val="00CD512F"/>
    <w:rsid w:val="00D06AE6"/>
    <w:rsid w:val="00D17A0B"/>
    <w:rsid w:val="00D50F20"/>
    <w:rsid w:val="00D64706"/>
    <w:rsid w:val="00D722D6"/>
    <w:rsid w:val="00D86432"/>
    <w:rsid w:val="00DA0031"/>
    <w:rsid w:val="00DC0151"/>
    <w:rsid w:val="00E263C6"/>
    <w:rsid w:val="00E378BB"/>
    <w:rsid w:val="00E46D17"/>
    <w:rsid w:val="00EA0EE7"/>
    <w:rsid w:val="00EB0F72"/>
    <w:rsid w:val="00EC0C6A"/>
    <w:rsid w:val="00F238D1"/>
    <w:rsid w:val="00FC1A63"/>
    <w:rsid w:val="00FD475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01155D"/>
    <w:rPr>
      <w:color w:val="808080"/>
    </w:rPr>
  </w:style>
  <w:style w:type="paragraph" w:customStyle="1" w:styleId="36F93AF12D004567A600F2C5DEEA89E9">
    <w:name w:val="36F93AF12D004567A600F2C5DEEA89E9"/>
    <w:rsid w:val="00666444"/>
  </w:style>
  <w:style w:type="paragraph" w:customStyle="1" w:styleId="67CA7E22AF47479893D9B041DD5D492C">
    <w:name w:val="67CA7E22AF47479893D9B041DD5D492C"/>
    <w:rsid w:val="00666444"/>
  </w:style>
  <w:style w:type="paragraph" w:customStyle="1" w:styleId="9B8D77959AFA4CADB872FAFD4B661590">
    <w:name w:val="9B8D77959AFA4CADB872FAFD4B661590"/>
    <w:rsid w:val="00666444"/>
  </w:style>
  <w:style w:type="paragraph" w:customStyle="1" w:styleId="66B31A3D0C1847E6B2B22AD8899C5CE8">
    <w:name w:val="66B31A3D0C1847E6B2B22AD8899C5CE8"/>
    <w:rsid w:val="00126214"/>
    <w:pPr>
      <w:spacing w:after="160" w:line="259" w:lineRule="auto"/>
    </w:pPr>
  </w:style>
  <w:style w:type="paragraph" w:customStyle="1" w:styleId="EB1B54AE619E4FB1BDD0385096BFEF65">
    <w:name w:val="EB1B54AE619E4FB1BDD0385096BFEF65"/>
    <w:rsid w:val="009F4CE4"/>
    <w:pPr>
      <w:spacing w:after="160" w:line="259" w:lineRule="auto"/>
    </w:pPr>
  </w:style>
  <w:style w:type="paragraph" w:customStyle="1" w:styleId="1514B94876534F66BBB4A796EC97BE97">
    <w:name w:val="1514B94876534F66BBB4A796EC97BE97"/>
    <w:rsid w:val="0001155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7a63ae98c9331042c85a0ce3caf3b722">
  <xsd:schema xmlns:xsd="http://www.w3.org/2001/XMLSchema" xmlns:p="http://schemas.microsoft.com/office/2006/metadata/properties" targetNamespace="http://schemas.microsoft.com/office/2006/metadata/properties" ma:root="true" ma:fieldsID="643ad641ad674e858ec36190b61f65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20A671-7598-4CC3-8DE0-35C45A3D8DF0}">
  <ds:schemaRefs>
    <ds:schemaRef ds:uri="http://schemas.microsoft.com/sharepoint/v3/contenttype/forms"/>
  </ds:schemaRefs>
</ds:datastoreItem>
</file>

<file path=customXml/itemProps2.xml><?xml version="1.0" encoding="utf-8"?>
<ds:datastoreItem xmlns:ds="http://schemas.openxmlformats.org/officeDocument/2006/customXml" ds:itemID="{4C4E100B-803E-4FAD-982E-A76ACB338FC6}">
  <ds:schemaRefs>
    <ds:schemaRef ds:uri="http://schemas.microsoft.com/office/2006/metadata/properties"/>
  </ds:schemaRefs>
</ds:datastoreItem>
</file>

<file path=customXml/itemProps3.xml><?xml version="1.0" encoding="utf-8"?>
<ds:datastoreItem xmlns:ds="http://schemas.openxmlformats.org/officeDocument/2006/customXml" ds:itemID="{BFC7BEA0-8C68-49D3-952A-F388DC2193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A2B991E6-19E9-4E96-8D20-47272C134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3750</Words>
  <Characters>20627</Characters>
  <Application>Microsoft Office Word</Application>
  <DocSecurity>0</DocSecurity>
  <Lines>171</Lines>
  <Paragraphs>48</Paragraphs>
  <ScaleCrop>false</ScaleCrop>
  <HeadingPairs>
    <vt:vector size="2" baseType="variant">
      <vt:variant>
        <vt:lpstr>Título</vt:lpstr>
      </vt:variant>
      <vt:variant>
        <vt:i4>1</vt:i4>
      </vt:variant>
    </vt:vector>
  </HeadingPairs>
  <TitlesOfParts>
    <vt:vector size="1" baseType="lpstr">
      <vt:lpstr/>
    </vt:vector>
  </TitlesOfParts>
  <Company>Grupo Bancolombia S.A.</Company>
  <LinksUpToDate>false</LinksUpToDate>
  <CharactersWithSpaces>24329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maujaram</dc:creator>
  <cp:lastModifiedBy>Felipe Montoya Castro</cp:lastModifiedBy>
  <cp:revision>4</cp:revision>
  <cp:lastPrinted>2011-10-12T17:37:00Z</cp:lastPrinted>
  <dcterms:created xsi:type="dcterms:W3CDTF">2019-07-02T21:44:00Z</dcterms:created>
  <dcterms:modified xsi:type="dcterms:W3CDTF">2019-07-02T21:57:00Z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